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7E5A9" w14:textId="77777777" w:rsidR="00B65448" w:rsidRPr="003C4121" w:rsidRDefault="008C32F2" w:rsidP="00B65448">
      <w:pPr>
        <w:pStyle w:val="Corpotesto"/>
        <w:spacing w:line="240" w:lineRule="auto"/>
        <w:jc w:val="center"/>
        <w:rPr>
          <w:rFonts w:asciiTheme="minorHAnsi" w:eastAsia="Meiryo UI" w:hAnsiTheme="minorHAnsi" w:cs="Meiryo UI"/>
          <w:b/>
          <w:color w:val="auto"/>
          <w:sz w:val="23"/>
          <w:szCs w:val="23"/>
        </w:rPr>
      </w:pPr>
      <w:r>
        <w:rPr>
          <w:rFonts w:asciiTheme="minorHAnsi" w:eastAsia="Meiryo UI" w:hAnsiTheme="minorHAnsi" w:cs="Meiryo UI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59ABFC" wp14:editId="6727A036">
                <wp:simplePos x="0" y="0"/>
                <wp:positionH relativeFrom="column">
                  <wp:posOffset>5302885</wp:posOffset>
                </wp:positionH>
                <wp:positionV relativeFrom="paragraph">
                  <wp:posOffset>-161290</wp:posOffset>
                </wp:positionV>
                <wp:extent cx="796290" cy="795655"/>
                <wp:effectExtent l="0" t="0" r="22860" b="4254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96290" cy="795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8D8D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817569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0F30C" w14:textId="77777777" w:rsidR="003E37B2" w:rsidRDefault="003E37B2" w:rsidP="00EB3F03">
                            <w:pPr>
                              <w:jc w:val="center"/>
                              <w:rPr>
                                <w:b/>
                                <w:color w:val="auto"/>
                                <w:spacing w:val="-20"/>
                                <w:sz w:val="52"/>
                                <w:szCs w:val="52"/>
                              </w:rPr>
                            </w:pPr>
                            <w:r w:rsidRPr="002D66A7">
                              <w:rPr>
                                <w:b/>
                                <w:color w:val="auto"/>
                                <w:spacing w:val="-20"/>
                                <w:sz w:val="56"/>
                                <w:szCs w:val="56"/>
                              </w:rPr>
                              <w:t>V</w:t>
                            </w:r>
                            <w:r w:rsidRPr="002D66A7">
                              <w:rPr>
                                <w:b/>
                                <w:color w:val="auto"/>
                                <w:spacing w:val="-2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50B8EC13" w14:textId="77777777" w:rsidR="003E37B2" w:rsidRPr="003D115C" w:rsidRDefault="003E37B2" w:rsidP="00EB3F03">
                            <w:pPr>
                              <w:jc w:val="center"/>
                              <w:rPr>
                                <w:b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3D115C">
                              <w:rPr>
                                <w:b/>
                                <w:color w:val="auto"/>
                                <w:sz w:val="12"/>
                                <w:szCs w:val="12"/>
                              </w:rPr>
                              <w:t>MODULO</w:t>
                            </w:r>
                          </w:p>
                          <w:p w14:paraId="61457123" w14:textId="77777777" w:rsidR="003E37B2" w:rsidRPr="00EB3F03" w:rsidRDefault="003E37B2" w:rsidP="00B65448">
                            <w:pPr>
                              <w:jc w:val="center"/>
                              <w:rPr>
                                <w:b/>
                                <w:color w:val="auto"/>
                                <w:spacing w:val="-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9ABFC" id="Rectangle 2" o:spid="_x0000_s1026" style="position:absolute;left:0;text-align:left;margin-left:417.55pt;margin-top:-12.7pt;width:62.7pt;height:6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" stroked="f" strokeweight="0">
                <v:fill color2="#d8d8d8" focusposition=".5,.5" focussize="" focus="100%" type="gradientRadial"/>
                <v:shadow on="t" color="#817569" offset="1pt"/>
                <o:lock v:ext="edit" aspectratio="t"/>
                <v:textbox>
                  <w:txbxContent>
                    <w:p w14:paraId="4240F30C" w14:textId="77777777" w:rsidR="003E37B2" w:rsidRDefault="003E37B2" w:rsidP="00EB3F03">
                      <w:pPr>
                        <w:jc w:val="center"/>
                        <w:rPr>
                          <w:b/>
                          <w:color w:val="auto"/>
                          <w:spacing w:val="-20"/>
                          <w:sz w:val="52"/>
                          <w:szCs w:val="52"/>
                        </w:rPr>
                      </w:pPr>
                      <w:r w:rsidRPr="002D66A7">
                        <w:rPr>
                          <w:b/>
                          <w:color w:val="auto"/>
                          <w:spacing w:val="-20"/>
                          <w:sz w:val="56"/>
                          <w:szCs w:val="56"/>
                        </w:rPr>
                        <w:t>V</w:t>
                      </w:r>
                      <w:r w:rsidRPr="002D66A7">
                        <w:rPr>
                          <w:b/>
                          <w:color w:val="auto"/>
                          <w:spacing w:val="-20"/>
                          <w:sz w:val="40"/>
                          <w:szCs w:val="40"/>
                        </w:rPr>
                        <w:t>2</w:t>
                      </w:r>
                    </w:p>
                    <w:p w14:paraId="50B8EC13" w14:textId="77777777" w:rsidR="003E37B2" w:rsidRPr="003D115C" w:rsidRDefault="003E37B2" w:rsidP="00EB3F03">
                      <w:pPr>
                        <w:jc w:val="center"/>
                        <w:rPr>
                          <w:b/>
                          <w:color w:val="auto"/>
                          <w:sz w:val="12"/>
                          <w:szCs w:val="12"/>
                        </w:rPr>
                      </w:pPr>
                      <w:r w:rsidRPr="003D115C">
                        <w:rPr>
                          <w:b/>
                          <w:color w:val="auto"/>
                          <w:sz w:val="12"/>
                          <w:szCs w:val="12"/>
                        </w:rPr>
                        <w:t>MODULO</w:t>
                      </w:r>
                    </w:p>
                    <w:p w14:paraId="61457123" w14:textId="77777777" w:rsidR="003E37B2" w:rsidRPr="00EB3F03" w:rsidRDefault="003E37B2" w:rsidP="00B65448">
                      <w:pPr>
                        <w:jc w:val="center"/>
                        <w:rPr>
                          <w:b/>
                          <w:color w:val="auto"/>
                          <w:spacing w:val="-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7AD4" w:rsidRPr="003C4121">
        <w:rPr>
          <w:rFonts w:asciiTheme="minorHAnsi" w:eastAsia="Meiryo UI" w:hAnsiTheme="minorHAnsi" w:cs="Meiryo UI"/>
          <w:b/>
          <w:noProof/>
          <w:color w:val="auto"/>
          <w:sz w:val="23"/>
          <w:szCs w:val="23"/>
          <w:lang w:eastAsia="it-IT"/>
        </w:rPr>
        <w:drawing>
          <wp:inline distT="0" distB="0" distL="0" distR="0" wp14:anchorId="763A2443" wp14:editId="2F8E06B7">
            <wp:extent cx="436132" cy="490380"/>
            <wp:effectExtent l="19050" t="0" r="2018" b="0"/>
            <wp:docPr id="1" name="Immagine 0" descr="emblema_della_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mblema_della_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86" cy="4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2327A" w14:textId="77777777" w:rsidR="00B65448" w:rsidRPr="003C4121" w:rsidRDefault="00B65448" w:rsidP="00B424A9">
      <w:pPr>
        <w:pStyle w:val="Corpotesto"/>
        <w:pBdr>
          <w:bottom w:val="single" w:sz="8" w:space="0" w:color="00011F"/>
        </w:pBdr>
        <w:spacing w:after="120" w:line="240" w:lineRule="auto"/>
        <w:jc w:val="center"/>
        <w:rPr>
          <w:rFonts w:asciiTheme="minorHAnsi" w:eastAsia="Meiryo UI" w:hAnsiTheme="minorHAnsi" w:cs="Meiryo UI"/>
          <w:b/>
          <w:smallCaps/>
          <w:color w:val="auto"/>
          <w:sz w:val="23"/>
          <w:szCs w:val="23"/>
        </w:rPr>
      </w:pPr>
      <w:r w:rsidRPr="003C4121">
        <w:rPr>
          <w:rFonts w:asciiTheme="minorHAnsi" w:eastAsia="Meiryo UI" w:hAnsiTheme="minorHAnsi" w:cs="Meiryo UI"/>
          <w:b/>
          <w:smallCaps/>
          <w:color w:val="auto"/>
          <w:sz w:val="23"/>
          <w:szCs w:val="23"/>
        </w:rPr>
        <w:t>Tribunale Ordinario di Rovereto</w:t>
      </w:r>
    </w:p>
    <w:p w14:paraId="27C740FF" w14:textId="77777777" w:rsidR="00067978" w:rsidRPr="003C4121" w:rsidRDefault="00F63AA2" w:rsidP="002D66A7">
      <w:pPr>
        <w:pStyle w:val="Corpotesto"/>
        <w:shd w:val="clear" w:color="auto" w:fill="F2F2F2"/>
        <w:spacing w:after="60" w:line="240" w:lineRule="auto"/>
        <w:ind w:left="-567"/>
        <w:jc w:val="center"/>
        <w:rPr>
          <w:rFonts w:asciiTheme="minorHAnsi" w:eastAsia="Meiryo UI" w:hAnsiTheme="minorHAnsi" w:cs="Meiryo UI"/>
          <w:b/>
          <w:color w:val="auto"/>
          <w:sz w:val="23"/>
          <w:szCs w:val="23"/>
        </w:rPr>
      </w:pPr>
      <w:r w:rsidRPr="003C4121">
        <w:rPr>
          <w:rFonts w:asciiTheme="minorHAnsi" w:eastAsia="Meiryo UI" w:hAnsiTheme="minorHAnsi" w:cs="Meiryo UI"/>
          <w:b/>
          <w:color w:val="auto"/>
          <w:sz w:val="23"/>
          <w:szCs w:val="23"/>
        </w:rPr>
        <w:t>R</w:t>
      </w:r>
      <w:r w:rsidR="00B65448" w:rsidRPr="003C4121">
        <w:rPr>
          <w:rFonts w:asciiTheme="minorHAnsi" w:eastAsia="Meiryo UI" w:hAnsiTheme="minorHAnsi" w:cs="Meiryo UI"/>
          <w:b/>
          <w:color w:val="auto"/>
          <w:sz w:val="23"/>
          <w:szCs w:val="23"/>
        </w:rPr>
        <w:t xml:space="preserve">endiconto </w:t>
      </w:r>
      <w:r w:rsidR="00CE7AD4" w:rsidRPr="003C4121">
        <w:rPr>
          <w:rFonts w:asciiTheme="minorHAnsi" w:eastAsia="Meiryo UI" w:hAnsiTheme="minorHAnsi" w:cs="Meiryo UI"/>
          <w:b/>
          <w:color w:val="auto"/>
          <w:sz w:val="23"/>
          <w:szCs w:val="23"/>
        </w:rPr>
        <w:t>annual</w:t>
      </w:r>
      <w:r w:rsidRPr="003C4121">
        <w:rPr>
          <w:rFonts w:asciiTheme="minorHAnsi" w:eastAsia="Meiryo UI" w:hAnsiTheme="minorHAnsi" w:cs="Meiryo UI"/>
          <w:b/>
          <w:color w:val="auto"/>
          <w:sz w:val="23"/>
          <w:szCs w:val="23"/>
        </w:rPr>
        <w:t>e</w:t>
      </w:r>
      <w:r w:rsidR="00CE7AD4" w:rsidRPr="003C4121">
        <w:rPr>
          <w:rFonts w:asciiTheme="minorHAnsi" w:eastAsia="Meiryo UI" w:hAnsiTheme="minorHAnsi" w:cs="Meiryo UI"/>
          <w:b/>
          <w:color w:val="auto"/>
          <w:sz w:val="23"/>
          <w:szCs w:val="23"/>
        </w:rPr>
        <w:t xml:space="preserve"> </w:t>
      </w:r>
      <w:r w:rsidR="004538FF" w:rsidRPr="003C4121">
        <w:rPr>
          <w:rFonts w:asciiTheme="minorHAnsi" w:eastAsia="Meiryo UI" w:hAnsiTheme="minorHAnsi" w:cs="Meiryo UI"/>
          <w:b/>
          <w:color w:val="auto"/>
          <w:sz w:val="23"/>
          <w:szCs w:val="23"/>
        </w:rPr>
        <w:t>dell’amministrato/tutelato</w:t>
      </w:r>
      <w:r w:rsidR="00C44050" w:rsidRPr="003C4121">
        <w:rPr>
          <w:rFonts w:asciiTheme="minorHAnsi" w:eastAsia="Meiryo UI" w:hAnsiTheme="minorHAnsi" w:cs="Meiryo UI"/>
          <w:b/>
          <w:color w:val="auto"/>
          <w:sz w:val="23"/>
          <w:szCs w:val="23"/>
        </w:rPr>
        <w:t xml:space="preserve"> ANNO ________</w:t>
      </w:r>
      <w:r w:rsidR="007E4FF4" w:rsidRPr="003C4121">
        <w:rPr>
          <w:rFonts w:asciiTheme="minorHAnsi" w:eastAsia="Meiryo UI" w:hAnsiTheme="minorHAnsi" w:cs="Meiryo UI"/>
          <w:b/>
          <w:color w:val="auto"/>
          <w:sz w:val="23"/>
          <w:szCs w:val="23"/>
        </w:rPr>
        <w:t>__________________</w:t>
      </w:r>
    </w:p>
    <w:p w14:paraId="221545D7" w14:textId="77777777" w:rsidR="003D115C" w:rsidRPr="003C4121" w:rsidRDefault="003C4121" w:rsidP="00B424A9">
      <w:pPr>
        <w:spacing w:line="300" w:lineRule="auto"/>
        <w:ind w:left="-567"/>
        <w:jc w:val="left"/>
        <w:rPr>
          <w:rFonts w:asciiTheme="minorHAnsi" w:eastAsia="Meiryo UI" w:hAnsiTheme="minorHAnsi" w:cs="Meiryo UI"/>
          <w:smallCaps/>
          <w:color w:val="auto"/>
          <w:sz w:val="24"/>
          <w:szCs w:val="23"/>
        </w:rPr>
      </w:pPr>
      <w:r w:rsidRPr="003C4121">
        <w:rPr>
          <w:rFonts w:asciiTheme="minorHAnsi" w:eastAsia="Meiryo UI" w:hAnsiTheme="minorHAnsi" w:cs="Meiryo UI"/>
          <w:smallCaps/>
          <w:color w:val="auto"/>
          <w:sz w:val="24"/>
          <w:szCs w:val="23"/>
        </w:rPr>
        <w:t>amministrato/tutelato ___________________________________</w:t>
      </w:r>
      <w:r w:rsidR="005174E3">
        <w:rPr>
          <w:rFonts w:asciiTheme="minorHAnsi" w:eastAsia="Meiryo UI" w:hAnsiTheme="minorHAnsi" w:cs="Meiryo UI"/>
          <w:smallCaps/>
          <w:color w:val="auto"/>
          <w:sz w:val="24"/>
          <w:szCs w:val="23"/>
        </w:rPr>
        <w:t>_______________________________</w:t>
      </w:r>
    </w:p>
    <w:p w14:paraId="2524FC5C" w14:textId="77777777" w:rsidR="009E3893" w:rsidRPr="003C4121" w:rsidRDefault="003C4121" w:rsidP="009E3893">
      <w:pPr>
        <w:spacing w:line="300" w:lineRule="auto"/>
        <w:ind w:left="-567"/>
        <w:jc w:val="left"/>
        <w:rPr>
          <w:rFonts w:asciiTheme="minorHAnsi" w:eastAsia="Meiryo UI" w:hAnsiTheme="minorHAnsi" w:cs="Meiryo UI"/>
          <w:smallCaps/>
          <w:color w:val="auto"/>
          <w:sz w:val="24"/>
          <w:szCs w:val="23"/>
        </w:rPr>
      </w:pPr>
      <w:r w:rsidRPr="003C4121">
        <w:rPr>
          <w:rFonts w:asciiTheme="minorHAnsi" w:eastAsia="Meiryo UI" w:hAnsiTheme="minorHAnsi" w:cs="Meiryo UI"/>
          <w:smallCaps/>
          <w:color w:val="auto"/>
          <w:sz w:val="24"/>
          <w:szCs w:val="23"/>
        </w:rPr>
        <w:t>amministrazione di sostegno/t</w:t>
      </w:r>
      <w:r w:rsidR="005174E3">
        <w:rPr>
          <w:rFonts w:asciiTheme="minorHAnsi" w:eastAsia="Meiryo UI" w:hAnsiTheme="minorHAnsi" w:cs="Meiryo UI"/>
          <w:smallCaps/>
          <w:color w:val="auto"/>
          <w:sz w:val="24"/>
          <w:szCs w:val="23"/>
        </w:rPr>
        <w:t>utela n° ______________________________________________________</w:t>
      </w:r>
    </w:p>
    <w:p w14:paraId="16F21231" w14:textId="77777777" w:rsidR="009E3893" w:rsidRDefault="003C4121" w:rsidP="009E3893">
      <w:pPr>
        <w:spacing w:line="300" w:lineRule="auto"/>
        <w:ind w:left="-567"/>
        <w:jc w:val="left"/>
        <w:rPr>
          <w:rFonts w:asciiTheme="minorHAnsi" w:eastAsia="Meiryo UI" w:hAnsiTheme="minorHAnsi" w:cs="Meiryo UI"/>
          <w:smallCaps/>
          <w:color w:val="auto"/>
          <w:sz w:val="24"/>
          <w:szCs w:val="23"/>
        </w:rPr>
      </w:pPr>
      <w:r w:rsidRPr="003C4121">
        <w:rPr>
          <w:rFonts w:asciiTheme="minorHAnsi" w:eastAsia="Meiryo UI" w:hAnsiTheme="minorHAnsi" w:cs="Meiryo UI"/>
          <w:smallCaps/>
          <w:color w:val="auto"/>
          <w:sz w:val="24"/>
          <w:szCs w:val="23"/>
        </w:rPr>
        <w:t>amministratore di sostegno/tutore _________________________</w:t>
      </w:r>
      <w:r w:rsidR="005174E3">
        <w:rPr>
          <w:rFonts w:asciiTheme="minorHAnsi" w:eastAsia="Meiryo UI" w:hAnsiTheme="minorHAnsi" w:cs="Meiryo UI"/>
          <w:smallCaps/>
          <w:color w:val="auto"/>
          <w:sz w:val="24"/>
          <w:szCs w:val="23"/>
        </w:rPr>
        <w:t>___ recapito tel. __________________</w:t>
      </w:r>
    </w:p>
    <w:p w14:paraId="702CA005" w14:textId="704A5FD2" w:rsidR="00230FE6" w:rsidRPr="003C4121" w:rsidRDefault="00230FE6" w:rsidP="009E3893">
      <w:pPr>
        <w:spacing w:line="300" w:lineRule="auto"/>
        <w:ind w:left="-567"/>
        <w:jc w:val="left"/>
        <w:rPr>
          <w:rFonts w:asciiTheme="minorHAnsi" w:eastAsia="Meiryo UI" w:hAnsiTheme="minorHAnsi" w:cs="Meiryo UI"/>
          <w:smallCaps/>
          <w:color w:val="auto"/>
          <w:sz w:val="24"/>
          <w:szCs w:val="23"/>
        </w:rPr>
      </w:pPr>
      <w:r>
        <w:rPr>
          <w:rFonts w:asciiTheme="minorHAnsi" w:eastAsia="Meiryo UI" w:hAnsiTheme="minorHAnsi" w:cs="Meiryo UI"/>
          <w:smallCaps/>
          <w:color w:val="auto"/>
          <w:sz w:val="24"/>
          <w:szCs w:val="23"/>
        </w:rPr>
        <w:t>indirizzo email __________________________</w:t>
      </w:r>
    </w:p>
    <w:p w14:paraId="1C0BFEE0" w14:textId="77777777" w:rsidR="005174E3" w:rsidRDefault="005174E3" w:rsidP="009D49AD">
      <w:pPr>
        <w:spacing w:line="240" w:lineRule="auto"/>
        <w:jc w:val="left"/>
        <w:rPr>
          <w:rFonts w:asciiTheme="minorHAnsi" w:eastAsia="Meiryo UI" w:hAnsiTheme="minorHAnsi" w:cs="Meiryo UI"/>
          <w:smallCaps/>
          <w:color w:val="auto"/>
          <w:sz w:val="23"/>
          <w:szCs w:val="23"/>
        </w:rPr>
      </w:pPr>
    </w:p>
    <w:p w14:paraId="018DFA21" w14:textId="77777777" w:rsidR="00230FE6" w:rsidRDefault="00230FE6" w:rsidP="009D49AD">
      <w:pPr>
        <w:spacing w:line="240" w:lineRule="auto"/>
        <w:jc w:val="left"/>
        <w:rPr>
          <w:rFonts w:asciiTheme="minorHAnsi" w:eastAsia="Meiryo UI" w:hAnsiTheme="minorHAnsi" w:cs="Meiryo UI"/>
          <w:smallCaps/>
          <w:color w:val="auto"/>
          <w:sz w:val="23"/>
          <w:szCs w:val="23"/>
        </w:rPr>
      </w:pPr>
    </w:p>
    <w:tbl>
      <w:tblPr>
        <w:tblStyle w:val="Grigliatabell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55"/>
        <w:gridCol w:w="2268"/>
      </w:tblGrid>
      <w:tr w:rsidR="00230FE6" w:rsidRPr="00230FE6" w14:paraId="0A7A00F0" w14:textId="77777777" w:rsidTr="00230FE6">
        <w:trPr>
          <w:trHeight w:val="284"/>
        </w:trPr>
        <w:tc>
          <w:tcPr>
            <w:tcW w:w="9923" w:type="dxa"/>
            <w:gridSpan w:val="2"/>
            <w:hideMark/>
          </w:tcPr>
          <w:p w14:paraId="71209827" w14:textId="77777777" w:rsidR="00230FE6" w:rsidRPr="00230FE6" w:rsidRDefault="00230FE6" w:rsidP="00230FE6">
            <w:pPr>
              <w:pStyle w:val="Paragrafoelenco"/>
              <w:numPr>
                <w:ilvl w:val="0"/>
                <w:numId w:val="14"/>
              </w:numPr>
              <w:ind w:left="453" w:hanging="357"/>
              <w:contextualSpacing w:val="0"/>
              <w:rPr>
                <w:rFonts w:eastAsia="Meiryo UI" w:cs="Meiryo UI"/>
                <w:i/>
                <w:sz w:val="22"/>
                <w:szCs w:val="22"/>
              </w:rPr>
            </w:pPr>
            <w:r w:rsidRPr="00230FE6">
              <w:rPr>
                <w:rFonts w:eastAsia="Meiryo UI" w:cs="Meiryo UI"/>
                <w:sz w:val="22"/>
                <w:szCs w:val="22"/>
              </w:rPr>
              <w:t xml:space="preserve">PATRIMONIO DI INIZIO PERIODO (alla data dell’inventario iniziale o al 31/12 dell’anno precedente </w:t>
            </w:r>
            <w:r w:rsidRPr="00230FE6">
              <w:rPr>
                <w:rStyle w:val="Rimandonotaapidipagina"/>
                <w:rFonts w:eastAsia="Meiryo UI" w:cs="Meiryo UI"/>
                <w:sz w:val="22"/>
                <w:szCs w:val="22"/>
              </w:rPr>
              <w:footnoteReference w:id="1"/>
            </w:r>
            <w:r w:rsidRPr="00230FE6">
              <w:rPr>
                <w:rFonts w:eastAsia="Meiryo UI" w:cs="Meiryo UI"/>
                <w:sz w:val="22"/>
                <w:szCs w:val="22"/>
              </w:rPr>
              <w:t>)</w:t>
            </w:r>
          </w:p>
        </w:tc>
      </w:tr>
      <w:tr w:rsidR="00230FE6" w:rsidRPr="00230FE6" w14:paraId="1BD0E773" w14:textId="77777777" w:rsidTr="00965EF9">
        <w:trPr>
          <w:trHeight w:val="510"/>
        </w:trPr>
        <w:tc>
          <w:tcPr>
            <w:tcW w:w="7655" w:type="dxa"/>
            <w:hideMark/>
          </w:tcPr>
          <w:p w14:paraId="0582B8E7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Conto corrente (bancario o postale)</w:t>
            </w:r>
          </w:p>
          <w:p w14:paraId="02FC34DD" w14:textId="77777777" w:rsidR="00230FE6" w:rsidRPr="00230FE6" w:rsidRDefault="00230FE6" w:rsidP="006B485B">
            <w:pPr>
              <w:rPr>
                <w:rFonts w:eastAsia="Meiryo UI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084A594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597928FD" w14:textId="77777777" w:rsidTr="00965EF9">
        <w:trPr>
          <w:trHeight w:val="510"/>
        </w:trPr>
        <w:tc>
          <w:tcPr>
            <w:tcW w:w="7655" w:type="dxa"/>
            <w:hideMark/>
          </w:tcPr>
          <w:p w14:paraId="384BF89A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Investimenti (titoli o certificati di deposito) </w:t>
            </w:r>
          </w:p>
          <w:p w14:paraId="558CECE8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A696CA1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29CFB599" w14:textId="77777777" w:rsidTr="00965EF9">
        <w:trPr>
          <w:trHeight w:val="510"/>
        </w:trPr>
        <w:tc>
          <w:tcPr>
            <w:tcW w:w="7655" w:type="dxa"/>
          </w:tcPr>
          <w:p w14:paraId="12D2984B" w14:textId="3ABDF4D3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Libretto Postale / Libretto di risparmio</w:t>
            </w:r>
          </w:p>
        </w:tc>
        <w:tc>
          <w:tcPr>
            <w:tcW w:w="2268" w:type="dxa"/>
            <w:vAlign w:val="center"/>
          </w:tcPr>
          <w:p w14:paraId="34292726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17B90764" w14:textId="77777777" w:rsidTr="00965EF9">
        <w:trPr>
          <w:trHeight w:val="510"/>
        </w:trPr>
        <w:tc>
          <w:tcPr>
            <w:tcW w:w="7655" w:type="dxa"/>
          </w:tcPr>
          <w:p w14:paraId="7A03FAF4" w14:textId="24660A70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Denaro contante</w:t>
            </w:r>
          </w:p>
        </w:tc>
        <w:tc>
          <w:tcPr>
            <w:tcW w:w="2268" w:type="dxa"/>
            <w:vAlign w:val="center"/>
          </w:tcPr>
          <w:p w14:paraId="05BF51FD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2E51F7C3" w14:textId="77777777" w:rsidTr="00965EF9">
        <w:trPr>
          <w:trHeight w:val="510"/>
        </w:trPr>
        <w:tc>
          <w:tcPr>
            <w:tcW w:w="7655" w:type="dxa"/>
            <w:hideMark/>
          </w:tcPr>
          <w:p w14:paraId="305D4ED0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Polizze</w:t>
            </w:r>
          </w:p>
          <w:p w14:paraId="06A53FFB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C943F6D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4514ECC6" w14:textId="77777777" w:rsidTr="00965EF9">
        <w:trPr>
          <w:trHeight w:val="510"/>
        </w:trPr>
        <w:tc>
          <w:tcPr>
            <w:tcW w:w="7655" w:type="dxa"/>
          </w:tcPr>
          <w:p w14:paraId="638675BC" w14:textId="79AB359D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Beni immobili</w:t>
            </w:r>
          </w:p>
        </w:tc>
        <w:tc>
          <w:tcPr>
            <w:tcW w:w="2268" w:type="dxa"/>
            <w:vAlign w:val="center"/>
          </w:tcPr>
          <w:p w14:paraId="385F8F9B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66F74CD5" w14:textId="77777777" w:rsidTr="00965EF9">
        <w:trPr>
          <w:trHeight w:val="510"/>
        </w:trPr>
        <w:tc>
          <w:tcPr>
            <w:tcW w:w="7655" w:type="dxa"/>
          </w:tcPr>
          <w:p w14:paraId="0C269E33" w14:textId="3834BA74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Beni mobili registrati (autovetture, imbarcazioni, ecc..)</w:t>
            </w:r>
          </w:p>
        </w:tc>
        <w:tc>
          <w:tcPr>
            <w:tcW w:w="2268" w:type="dxa"/>
            <w:vAlign w:val="center"/>
          </w:tcPr>
          <w:p w14:paraId="408FC7F8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34C65A7D" w14:textId="77777777" w:rsidTr="00965EF9">
        <w:trPr>
          <w:trHeight w:val="510"/>
        </w:trPr>
        <w:tc>
          <w:tcPr>
            <w:tcW w:w="7655" w:type="dxa"/>
          </w:tcPr>
          <w:p w14:paraId="42E56496" w14:textId="0EDCAE13" w:rsidR="00230FE6" w:rsidRPr="00230FE6" w:rsidRDefault="008A2E81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>
              <w:rPr>
                <w:rFonts w:eastAsia="Meiryo UI" w:cs="Meiryo UI"/>
                <w:color w:val="auto"/>
                <w:sz w:val="22"/>
                <w:szCs w:val="22"/>
              </w:rPr>
              <w:t>Altri b</w:t>
            </w:r>
            <w:r w:rsidR="00230FE6"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eni mobili </w:t>
            </w:r>
            <w:r>
              <w:rPr>
                <w:rFonts w:eastAsia="Meiryo UI" w:cs="Meiryo UI"/>
                <w:color w:val="auto"/>
                <w:sz w:val="22"/>
                <w:szCs w:val="22"/>
              </w:rPr>
              <w:t>da menzionare</w:t>
            </w:r>
          </w:p>
        </w:tc>
        <w:tc>
          <w:tcPr>
            <w:tcW w:w="2268" w:type="dxa"/>
            <w:vAlign w:val="center"/>
          </w:tcPr>
          <w:p w14:paraId="7550B896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14A4E80F" w14:textId="77777777" w:rsidTr="00965EF9">
        <w:trPr>
          <w:trHeight w:val="510"/>
        </w:trPr>
        <w:tc>
          <w:tcPr>
            <w:tcW w:w="7655" w:type="dxa"/>
            <w:tcBorders>
              <w:bottom w:val="single" w:sz="4" w:space="0" w:color="auto"/>
            </w:tcBorders>
            <w:hideMark/>
          </w:tcPr>
          <w:p w14:paraId="388A3AF6" w14:textId="430491C2" w:rsidR="00230FE6" w:rsidRPr="00230FE6" w:rsidRDefault="00230FE6" w:rsidP="006B485B">
            <w:pPr>
              <w:rPr>
                <w:rFonts w:eastAsia="Meiryo UI" w:cs="Meiryo UI"/>
                <w:i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Totale residuo (attivo o passivo)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14:paraId="2A04C922" w14:textId="77777777" w:rsidR="00230FE6" w:rsidRPr="00230FE6" w:rsidRDefault="00230FE6" w:rsidP="006B485B">
            <w:pPr>
              <w:rPr>
                <w:rFonts w:eastAsia="Meiryo UI" w:cs="Meiryo UI"/>
                <w:b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965EF9" w:rsidRPr="00230FE6" w14:paraId="12AA3C6A" w14:textId="77777777" w:rsidTr="00965EF9">
        <w:trPr>
          <w:trHeight w:val="510"/>
        </w:trPr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4A6CF" w14:textId="77777777" w:rsidR="00965EF9" w:rsidRPr="00230FE6" w:rsidRDefault="00965EF9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0228D" w14:textId="77777777" w:rsidR="00965EF9" w:rsidRPr="00230FE6" w:rsidRDefault="00965EF9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</w:tr>
      <w:tr w:rsidR="00230FE6" w:rsidRPr="00230FE6" w14:paraId="0DB00E9A" w14:textId="77777777" w:rsidTr="00965EF9">
        <w:trPr>
          <w:trHeight w:val="284"/>
        </w:trPr>
        <w:tc>
          <w:tcPr>
            <w:tcW w:w="9923" w:type="dxa"/>
            <w:gridSpan w:val="2"/>
            <w:tcBorders>
              <w:top w:val="single" w:sz="4" w:space="0" w:color="auto"/>
            </w:tcBorders>
            <w:hideMark/>
          </w:tcPr>
          <w:p w14:paraId="34D9416F" w14:textId="77777777" w:rsidR="00230FE6" w:rsidRPr="00230FE6" w:rsidRDefault="00230FE6" w:rsidP="00965EF9">
            <w:pPr>
              <w:pStyle w:val="Paragrafoelenco"/>
              <w:numPr>
                <w:ilvl w:val="0"/>
                <w:numId w:val="14"/>
              </w:numPr>
              <w:ind w:left="454"/>
              <w:jc w:val="left"/>
              <w:rPr>
                <w:rFonts w:eastAsia="Meiryo UI" w:cs="Meiryo UI"/>
                <w:i/>
                <w:sz w:val="22"/>
                <w:szCs w:val="22"/>
              </w:rPr>
            </w:pPr>
            <w:r w:rsidRPr="00230FE6">
              <w:rPr>
                <w:rFonts w:eastAsia="Meiryo UI" w:cs="Meiryo UI"/>
                <w:sz w:val="22"/>
                <w:szCs w:val="22"/>
              </w:rPr>
              <w:t xml:space="preserve">ENTRATE NEL PERIODO DEL RENDICONTO (indicare le somme annuali di tutti gli importi accreditati sui conti correnti) </w:t>
            </w:r>
          </w:p>
        </w:tc>
      </w:tr>
      <w:tr w:rsidR="00230FE6" w:rsidRPr="00230FE6" w14:paraId="2AE22109" w14:textId="77777777" w:rsidTr="00965EF9">
        <w:trPr>
          <w:trHeight w:val="510"/>
        </w:trPr>
        <w:tc>
          <w:tcPr>
            <w:tcW w:w="7655" w:type="dxa"/>
            <w:hideMark/>
          </w:tcPr>
          <w:p w14:paraId="362CE42A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Pensione (da lavoro, di vecchiaia, di invalidità) </w:t>
            </w:r>
          </w:p>
          <w:p w14:paraId="7339FE44" w14:textId="77777777" w:rsidR="00230FE6" w:rsidRPr="00230FE6" w:rsidRDefault="00230FE6" w:rsidP="006B485B">
            <w:pPr>
              <w:rPr>
                <w:rFonts w:eastAsia="Meiryo UI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2DC5CD5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10164DB7" w14:textId="77777777" w:rsidTr="00965EF9">
        <w:trPr>
          <w:trHeight w:val="510"/>
        </w:trPr>
        <w:tc>
          <w:tcPr>
            <w:tcW w:w="7655" w:type="dxa"/>
            <w:hideMark/>
          </w:tcPr>
          <w:p w14:paraId="401A1EF3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Indennità di accompagnamento e/o assegno di cura </w:t>
            </w:r>
          </w:p>
          <w:p w14:paraId="45223176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BD045E5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6A74979B" w14:textId="77777777" w:rsidTr="00965EF9">
        <w:trPr>
          <w:trHeight w:val="510"/>
        </w:trPr>
        <w:tc>
          <w:tcPr>
            <w:tcW w:w="7655" w:type="dxa"/>
            <w:hideMark/>
          </w:tcPr>
          <w:p w14:paraId="42B0320F" w14:textId="6035DFC6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Stipendio e/o assegno mantenimento</w:t>
            </w:r>
          </w:p>
        </w:tc>
        <w:tc>
          <w:tcPr>
            <w:tcW w:w="2268" w:type="dxa"/>
            <w:vAlign w:val="center"/>
            <w:hideMark/>
          </w:tcPr>
          <w:p w14:paraId="7C7D3559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06BCFBEB" w14:textId="77777777" w:rsidTr="00965EF9">
        <w:trPr>
          <w:trHeight w:val="510"/>
        </w:trPr>
        <w:tc>
          <w:tcPr>
            <w:tcW w:w="7655" w:type="dxa"/>
            <w:hideMark/>
          </w:tcPr>
          <w:p w14:paraId="15E91451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Rendite finanziarie (cedole, interessi dal conto corrente e/o dagli investimenti)</w:t>
            </w:r>
          </w:p>
          <w:p w14:paraId="29BD1655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60E897A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10D38F92" w14:textId="77777777" w:rsidTr="00965EF9">
        <w:trPr>
          <w:trHeight w:val="510"/>
        </w:trPr>
        <w:tc>
          <w:tcPr>
            <w:tcW w:w="7655" w:type="dxa"/>
            <w:hideMark/>
          </w:tcPr>
          <w:p w14:paraId="1B191DBF" w14:textId="2F7EE84A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Incassi per locazioni/affitti o rendite fondiarie </w:t>
            </w:r>
          </w:p>
        </w:tc>
        <w:tc>
          <w:tcPr>
            <w:tcW w:w="2268" w:type="dxa"/>
            <w:vAlign w:val="center"/>
            <w:hideMark/>
          </w:tcPr>
          <w:p w14:paraId="2D96E4C8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103AE679" w14:textId="77777777" w:rsidTr="00965EF9">
        <w:trPr>
          <w:trHeight w:val="510"/>
        </w:trPr>
        <w:tc>
          <w:tcPr>
            <w:tcW w:w="7655" w:type="dxa"/>
            <w:hideMark/>
          </w:tcPr>
          <w:p w14:paraId="3184770C" w14:textId="30CFD082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Incassi per utili di attività o società </w:t>
            </w:r>
          </w:p>
        </w:tc>
        <w:tc>
          <w:tcPr>
            <w:tcW w:w="2268" w:type="dxa"/>
            <w:vAlign w:val="center"/>
            <w:hideMark/>
          </w:tcPr>
          <w:p w14:paraId="41D7D609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6971545A" w14:textId="77777777" w:rsidTr="00965EF9">
        <w:trPr>
          <w:trHeight w:val="510"/>
        </w:trPr>
        <w:tc>
          <w:tcPr>
            <w:tcW w:w="7655" w:type="dxa"/>
            <w:hideMark/>
          </w:tcPr>
          <w:p w14:paraId="3EA86335" w14:textId="4C8FB904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Incassi per vendite autorizzate di beni immobili o di beni mobili </w:t>
            </w:r>
          </w:p>
        </w:tc>
        <w:tc>
          <w:tcPr>
            <w:tcW w:w="2268" w:type="dxa"/>
            <w:vAlign w:val="center"/>
            <w:hideMark/>
          </w:tcPr>
          <w:p w14:paraId="5CF2CB62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467BADA0" w14:textId="77777777" w:rsidTr="00965EF9">
        <w:trPr>
          <w:trHeight w:val="510"/>
        </w:trPr>
        <w:tc>
          <w:tcPr>
            <w:tcW w:w="7655" w:type="dxa"/>
            <w:hideMark/>
          </w:tcPr>
          <w:p w14:paraId="3BBDF429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Incassi dismissione investimenti (</w:t>
            </w:r>
            <w:r w:rsidRPr="00230FE6">
              <w:rPr>
                <w:rFonts w:eastAsia="Meiryo UI" w:cs="Meiryo UI"/>
                <w:color w:val="auto"/>
                <w:sz w:val="22"/>
                <w:szCs w:val="22"/>
                <w:u w:val="single"/>
              </w:rPr>
              <w:t>non</w:t>
            </w: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 reinvestiti o la parte non reinvestita entro l’anno in corso)</w:t>
            </w:r>
          </w:p>
          <w:p w14:paraId="014C9F37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384BE0B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4F4CA492" w14:textId="77777777" w:rsidTr="00965EF9">
        <w:trPr>
          <w:trHeight w:val="510"/>
        </w:trPr>
        <w:tc>
          <w:tcPr>
            <w:tcW w:w="7655" w:type="dxa"/>
          </w:tcPr>
          <w:p w14:paraId="2511EFED" w14:textId="0DD6A0C0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Lasciti ereditari</w:t>
            </w:r>
          </w:p>
        </w:tc>
        <w:tc>
          <w:tcPr>
            <w:tcW w:w="2268" w:type="dxa"/>
            <w:vAlign w:val="center"/>
          </w:tcPr>
          <w:p w14:paraId="3C2E179D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1C2B2CD1" w14:textId="77777777" w:rsidTr="00965EF9">
        <w:trPr>
          <w:trHeight w:val="510"/>
        </w:trPr>
        <w:tc>
          <w:tcPr>
            <w:tcW w:w="7655" w:type="dxa"/>
          </w:tcPr>
          <w:p w14:paraId="545DCBC0" w14:textId="7DE195DA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lastRenderedPageBreak/>
              <w:t>Donazioni</w:t>
            </w:r>
          </w:p>
        </w:tc>
        <w:tc>
          <w:tcPr>
            <w:tcW w:w="2268" w:type="dxa"/>
            <w:vAlign w:val="center"/>
          </w:tcPr>
          <w:p w14:paraId="2D5E77EB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292AA3B3" w14:textId="77777777" w:rsidTr="00965EF9">
        <w:trPr>
          <w:trHeight w:val="510"/>
        </w:trPr>
        <w:tc>
          <w:tcPr>
            <w:tcW w:w="7655" w:type="dxa"/>
            <w:hideMark/>
          </w:tcPr>
          <w:p w14:paraId="3F631B7A" w14:textId="076508BA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Altri incassi (lasciti ereditari, donazioni)</w:t>
            </w:r>
          </w:p>
        </w:tc>
        <w:tc>
          <w:tcPr>
            <w:tcW w:w="2268" w:type="dxa"/>
            <w:vAlign w:val="center"/>
            <w:hideMark/>
          </w:tcPr>
          <w:p w14:paraId="5821F115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4710D8CD" w14:textId="77777777" w:rsidTr="00965EF9">
        <w:trPr>
          <w:trHeight w:val="510"/>
        </w:trPr>
        <w:tc>
          <w:tcPr>
            <w:tcW w:w="7655" w:type="dxa"/>
            <w:tcBorders>
              <w:bottom w:val="single" w:sz="4" w:space="0" w:color="auto"/>
            </w:tcBorders>
            <w:hideMark/>
          </w:tcPr>
          <w:p w14:paraId="63D6C12C" w14:textId="4A0C72E1" w:rsidR="00230FE6" w:rsidRPr="00230FE6" w:rsidRDefault="00230FE6" w:rsidP="006B485B">
            <w:pPr>
              <w:rPr>
                <w:rFonts w:eastAsia="Meiryo UI" w:cs="Meiryo UI"/>
                <w:bCs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bCs/>
                <w:color w:val="auto"/>
                <w:sz w:val="22"/>
                <w:szCs w:val="22"/>
              </w:rPr>
              <w:t xml:space="preserve">Totale entrate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14:paraId="40BDA933" w14:textId="77777777" w:rsidR="00230FE6" w:rsidRPr="00230FE6" w:rsidRDefault="00230FE6" w:rsidP="006B485B">
            <w:pPr>
              <w:rPr>
                <w:rFonts w:eastAsia="Meiryo UI" w:cs="Meiryo UI"/>
                <w:b/>
                <w:bCs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bCs/>
                <w:color w:val="auto"/>
                <w:sz w:val="22"/>
                <w:szCs w:val="22"/>
              </w:rPr>
              <w:t xml:space="preserve">€ </w:t>
            </w: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___________</w:t>
            </w:r>
          </w:p>
        </w:tc>
      </w:tr>
      <w:tr w:rsidR="00965EF9" w:rsidRPr="00230FE6" w14:paraId="528E91B9" w14:textId="77777777" w:rsidTr="00965EF9">
        <w:trPr>
          <w:trHeight w:val="510"/>
        </w:trPr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17D62" w14:textId="77777777" w:rsidR="00965EF9" w:rsidRPr="00230FE6" w:rsidRDefault="00965EF9" w:rsidP="006B485B">
            <w:pPr>
              <w:rPr>
                <w:rFonts w:eastAsia="Meiryo UI" w:cs="Meiryo UI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43C94E" w14:textId="77777777" w:rsidR="00965EF9" w:rsidRPr="00230FE6" w:rsidRDefault="00965EF9" w:rsidP="006B485B">
            <w:pPr>
              <w:rPr>
                <w:rFonts w:eastAsia="Meiryo UI" w:cs="Meiryo UI"/>
                <w:bCs/>
                <w:color w:val="auto"/>
                <w:sz w:val="22"/>
                <w:szCs w:val="22"/>
              </w:rPr>
            </w:pPr>
          </w:p>
        </w:tc>
      </w:tr>
      <w:tr w:rsidR="00230FE6" w:rsidRPr="00230FE6" w14:paraId="6894EFD8" w14:textId="77777777" w:rsidTr="00965EF9">
        <w:trPr>
          <w:trHeight w:val="680"/>
        </w:trPr>
        <w:tc>
          <w:tcPr>
            <w:tcW w:w="9923" w:type="dxa"/>
            <w:gridSpan w:val="2"/>
            <w:tcBorders>
              <w:top w:val="single" w:sz="4" w:space="0" w:color="auto"/>
            </w:tcBorders>
            <w:vAlign w:val="center"/>
          </w:tcPr>
          <w:p w14:paraId="564D2518" w14:textId="77777777" w:rsidR="00230FE6" w:rsidRPr="00230FE6" w:rsidRDefault="00230FE6" w:rsidP="00965EF9">
            <w:pPr>
              <w:pStyle w:val="Paragrafoelenco"/>
              <w:numPr>
                <w:ilvl w:val="0"/>
                <w:numId w:val="14"/>
              </w:numPr>
              <w:ind w:left="459"/>
              <w:jc w:val="left"/>
              <w:rPr>
                <w:rFonts w:eastAsia="Meiryo UI" w:cs="Meiryo UI"/>
                <w:i/>
                <w:sz w:val="22"/>
                <w:szCs w:val="22"/>
              </w:rPr>
            </w:pPr>
            <w:r w:rsidRPr="00230FE6">
              <w:rPr>
                <w:rFonts w:eastAsia="Meiryo UI" w:cs="Meiryo UI"/>
                <w:bCs/>
                <w:sz w:val="22"/>
                <w:szCs w:val="22"/>
              </w:rPr>
              <w:t>USCITE (indicare le somme annuali di tutti gli importi addebitati sul c/c)</w:t>
            </w:r>
          </w:p>
        </w:tc>
      </w:tr>
      <w:tr w:rsidR="00230FE6" w:rsidRPr="00230FE6" w14:paraId="49DA97F5" w14:textId="77777777" w:rsidTr="00965EF9">
        <w:trPr>
          <w:trHeight w:val="510"/>
        </w:trPr>
        <w:tc>
          <w:tcPr>
            <w:tcW w:w="7655" w:type="dxa"/>
            <w:hideMark/>
          </w:tcPr>
          <w:p w14:paraId="34C2216A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Spese per mantenimento (vitto, abbigliamento, cura della persona) </w:t>
            </w:r>
          </w:p>
          <w:p w14:paraId="1688A139" w14:textId="77777777" w:rsidR="00230FE6" w:rsidRPr="00230FE6" w:rsidRDefault="00230FE6" w:rsidP="006B485B">
            <w:pPr>
              <w:rPr>
                <w:rFonts w:eastAsia="Meiryo UI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29DC6A6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24EAC087" w14:textId="77777777" w:rsidTr="00965EF9">
        <w:trPr>
          <w:trHeight w:val="510"/>
        </w:trPr>
        <w:tc>
          <w:tcPr>
            <w:tcW w:w="7655" w:type="dxa"/>
            <w:hideMark/>
          </w:tcPr>
          <w:p w14:paraId="6204810C" w14:textId="53E227EE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Retta per mantenimento in casa di riposo o altra struttura assistenziale (servizi/centri diurni)</w:t>
            </w:r>
          </w:p>
        </w:tc>
        <w:tc>
          <w:tcPr>
            <w:tcW w:w="2268" w:type="dxa"/>
            <w:vAlign w:val="center"/>
            <w:hideMark/>
          </w:tcPr>
          <w:p w14:paraId="61D78A8A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0D097C0E" w14:textId="77777777" w:rsidTr="00965EF9">
        <w:trPr>
          <w:trHeight w:val="510"/>
        </w:trPr>
        <w:tc>
          <w:tcPr>
            <w:tcW w:w="7655" w:type="dxa"/>
            <w:hideMark/>
          </w:tcPr>
          <w:p w14:paraId="5CE8C033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Compensi per badanti, colf ed educatori (stipendi/contributi)</w:t>
            </w:r>
          </w:p>
          <w:p w14:paraId="68225777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8826280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08D4F32C" w14:textId="77777777" w:rsidTr="00965EF9">
        <w:trPr>
          <w:trHeight w:val="510"/>
        </w:trPr>
        <w:tc>
          <w:tcPr>
            <w:tcW w:w="7655" w:type="dxa"/>
          </w:tcPr>
          <w:p w14:paraId="629AE00D" w14:textId="3DE694AD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Spese per Assistenza temporanea</w:t>
            </w:r>
          </w:p>
        </w:tc>
        <w:tc>
          <w:tcPr>
            <w:tcW w:w="2268" w:type="dxa"/>
            <w:vAlign w:val="center"/>
          </w:tcPr>
          <w:p w14:paraId="6A9247AF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19E95231" w14:textId="77777777" w:rsidTr="00965EF9">
        <w:trPr>
          <w:trHeight w:val="510"/>
        </w:trPr>
        <w:tc>
          <w:tcPr>
            <w:tcW w:w="7655" w:type="dxa"/>
          </w:tcPr>
          <w:p w14:paraId="427203D0" w14:textId="2622B73F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Spese per locazione / mutuo e relativi interessi passivi</w:t>
            </w:r>
          </w:p>
        </w:tc>
        <w:tc>
          <w:tcPr>
            <w:tcW w:w="2268" w:type="dxa"/>
            <w:vAlign w:val="center"/>
          </w:tcPr>
          <w:p w14:paraId="2B092BFD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2DBF40E7" w14:textId="77777777" w:rsidTr="00965EF9">
        <w:trPr>
          <w:trHeight w:val="510"/>
        </w:trPr>
        <w:tc>
          <w:tcPr>
            <w:tcW w:w="7655" w:type="dxa"/>
            <w:hideMark/>
          </w:tcPr>
          <w:p w14:paraId="2702EE01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Spese condominiali ordinarie e straordinarie</w:t>
            </w:r>
          </w:p>
          <w:p w14:paraId="36716BCA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840EC8A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53063F26" w14:textId="77777777" w:rsidTr="00965EF9">
        <w:trPr>
          <w:trHeight w:val="510"/>
        </w:trPr>
        <w:tc>
          <w:tcPr>
            <w:tcW w:w="7655" w:type="dxa"/>
            <w:hideMark/>
          </w:tcPr>
          <w:p w14:paraId="1D299E6F" w14:textId="1CDCA0F0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Spese per utenze domestiche (acqua, gas, luce, telefono) </w:t>
            </w:r>
          </w:p>
        </w:tc>
        <w:tc>
          <w:tcPr>
            <w:tcW w:w="2268" w:type="dxa"/>
            <w:vAlign w:val="center"/>
            <w:hideMark/>
          </w:tcPr>
          <w:p w14:paraId="60AFCADC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7897E5FB" w14:textId="77777777" w:rsidTr="00965EF9">
        <w:trPr>
          <w:trHeight w:val="510"/>
        </w:trPr>
        <w:tc>
          <w:tcPr>
            <w:tcW w:w="7655" w:type="dxa"/>
          </w:tcPr>
          <w:p w14:paraId="0136075D" w14:textId="5716E1BD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Spese per manutenzione di immobili e ristrutturazione</w:t>
            </w:r>
          </w:p>
        </w:tc>
        <w:tc>
          <w:tcPr>
            <w:tcW w:w="2268" w:type="dxa"/>
            <w:vAlign w:val="center"/>
          </w:tcPr>
          <w:p w14:paraId="10C5353C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64F97745" w14:textId="77777777" w:rsidTr="00965EF9">
        <w:trPr>
          <w:trHeight w:val="510"/>
        </w:trPr>
        <w:tc>
          <w:tcPr>
            <w:tcW w:w="7655" w:type="dxa"/>
            <w:hideMark/>
          </w:tcPr>
          <w:p w14:paraId="765ED9CF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Spese medico-sanitarie (visite, farmaci, esami clinici, etc.)</w:t>
            </w:r>
          </w:p>
          <w:p w14:paraId="2FD6D9F4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07433F0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5AAECE48" w14:textId="77777777" w:rsidTr="00965EF9">
        <w:trPr>
          <w:trHeight w:val="510"/>
        </w:trPr>
        <w:tc>
          <w:tcPr>
            <w:tcW w:w="7655" w:type="dxa"/>
          </w:tcPr>
          <w:p w14:paraId="248351C7" w14:textId="23DF0599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Spese per acquisto dispositivi sanitari e farmaci non mutuabili</w:t>
            </w:r>
          </w:p>
        </w:tc>
        <w:tc>
          <w:tcPr>
            <w:tcW w:w="2268" w:type="dxa"/>
            <w:vAlign w:val="center"/>
          </w:tcPr>
          <w:p w14:paraId="5CE5104A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</w:t>
            </w:r>
          </w:p>
        </w:tc>
      </w:tr>
      <w:tr w:rsidR="00230FE6" w:rsidRPr="00230FE6" w14:paraId="73E81A56" w14:textId="77777777" w:rsidTr="00965EF9">
        <w:trPr>
          <w:trHeight w:val="510"/>
        </w:trPr>
        <w:tc>
          <w:tcPr>
            <w:tcW w:w="7655" w:type="dxa"/>
            <w:hideMark/>
          </w:tcPr>
          <w:p w14:paraId="7F2C9378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Spese per istruzione, tempo libero, svago </w:t>
            </w:r>
          </w:p>
          <w:p w14:paraId="6C225156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B973C10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128DA175" w14:textId="77777777" w:rsidTr="00965EF9">
        <w:trPr>
          <w:trHeight w:val="510"/>
        </w:trPr>
        <w:tc>
          <w:tcPr>
            <w:tcW w:w="7655" w:type="dxa"/>
            <w:hideMark/>
          </w:tcPr>
          <w:p w14:paraId="2A473E12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Imposte e tasse </w:t>
            </w:r>
          </w:p>
          <w:p w14:paraId="0A24F084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62B9F5E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50225DE7" w14:textId="77777777" w:rsidTr="00965EF9">
        <w:trPr>
          <w:trHeight w:val="510"/>
        </w:trPr>
        <w:tc>
          <w:tcPr>
            <w:tcW w:w="7655" w:type="dxa"/>
            <w:hideMark/>
          </w:tcPr>
          <w:p w14:paraId="5E77C3D8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Spese bancarie /finanziarie</w:t>
            </w:r>
          </w:p>
          <w:p w14:paraId="33A1141B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58D1318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4038C0D9" w14:textId="77777777" w:rsidTr="00965EF9">
        <w:trPr>
          <w:trHeight w:val="510"/>
        </w:trPr>
        <w:tc>
          <w:tcPr>
            <w:tcW w:w="7655" w:type="dxa"/>
            <w:hideMark/>
          </w:tcPr>
          <w:p w14:paraId="51794D1F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Spese autoveicolo /</w:t>
            </w:r>
            <w:proofErr w:type="spellStart"/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RCAuto</w:t>
            </w:r>
            <w:proofErr w:type="spellEnd"/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/bollo/manutenzione</w:t>
            </w:r>
          </w:p>
          <w:p w14:paraId="35906ED0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0F7DF28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300E18E8" w14:textId="77777777" w:rsidTr="00965EF9">
        <w:trPr>
          <w:trHeight w:val="510"/>
        </w:trPr>
        <w:tc>
          <w:tcPr>
            <w:tcW w:w="7655" w:type="dxa"/>
            <w:hideMark/>
          </w:tcPr>
          <w:p w14:paraId="5C4B0AF7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Spese per pagamento premi assicurativi</w:t>
            </w:r>
          </w:p>
          <w:p w14:paraId="45F08BA2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829A0E4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0A3D5B1C" w14:textId="77777777" w:rsidTr="00965EF9">
        <w:trPr>
          <w:trHeight w:val="510"/>
        </w:trPr>
        <w:tc>
          <w:tcPr>
            <w:tcW w:w="7655" w:type="dxa"/>
            <w:hideMark/>
          </w:tcPr>
          <w:p w14:paraId="27DE3A19" w14:textId="5CA6A1F0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Spese straordinarie (autorizzate dal GT)</w:t>
            </w:r>
          </w:p>
        </w:tc>
        <w:tc>
          <w:tcPr>
            <w:tcW w:w="2268" w:type="dxa"/>
            <w:vAlign w:val="center"/>
            <w:hideMark/>
          </w:tcPr>
          <w:p w14:paraId="1367A54E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584FC760" w14:textId="77777777" w:rsidTr="00965EF9">
        <w:trPr>
          <w:trHeight w:val="510"/>
        </w:trPr>
        <w:tc>
          <w:tcPr>
            <w:tcW w:w="7655" w:type="dxa"/>
            <w:hideMark/>
          </w:tcPr>
          <w:p w14:paraId="6EDCF65E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Acquisto titoli o certificati di deposito e/o piani di investimento (autorizzate dal GT)</w:t>
            </w:r>
          </w:p>
          <w:p w14:paraId="2DE47301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01CB4C5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115E452A" w14:textId="77777777" w:rsidTr="00965EF9">
        <w:trPr>
          <w:trHeight w:val="510"/>
        </w:trPr>
        <w:tc>
          <w:tcPr>
            <w:tcW w:w="7655" w:type="dxa"/>
          </w:tcPr>
          <w:p w14:paraId="36E4ADBC" w14:textId="7F9F5345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Acquisto di beni mobili</w:t>
            </w:r>
          </w:p>
        </w:tc>
        <w:tc>
          <w:tcPr>
            <w:tcW w:w="2268" w:type="dxa"/>
            <w:vAlign w:val="center"/>
          </w:tcPr>
          <w:p w14:paraId="7DE9E760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5777FC30" w14:textId="77777777" w:rsidTr="00965EF9">
        <w:trPr>
          <w:trHeight w:val="510"/>
        </w:trPr>
        <w:tc>
          <w:tcPr>
            <w:tcW w:w="7655" w:type="dxa"/>
          </w:tcPr>
          <w:p w14:paraId="7AB56596" w14:textId="1E4A6B2A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Acquisto immobili/autoveicoli (autorizzate dal GT)</w:t>
            </w:r>
          </w:p>
        </w:tc>
        <w:tc>
          <w:tcPr>
            <w:tcW w:w="2268" w:type="dxa"/>
            <w:vAlign w:val="center"/>
          </w:tcPr>
          <w:p w14:paraId="1C0719DD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30A0C46E" w14:textId="77777777" w:rsidTr="00965EF9">
        <w:trPr>
          <w:trHeight w:val="510"/>
        </w:trPr>
        <w:tc>
          <w:tcPr>
            <w:tcW w:w="7655" w:type="dxa"/>
            <w:hideMark/>
          </w:tcPr>
          <w:p w14:paraId="3112B387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Altre spese / Varie (specificare)</w:t>
            </w:r>
          </w:p>
          <w:p w14:paraId="357DFFB6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DC7AF66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7EFF7868" w14:textId="77777777" w:rsidTr="00965EF9">
        <w:trPr>
          <w:trHeight w:val="510"/>
        </w:trPr>
        <w:tc>
          <w:tcPr>
            <w:tcW w:w="7655" w:type="dxa"/>
            <w:tcBorders>
              <w:bottom w:val="single" w:sz="4" w:space="0" w:color="auto"/>
            </w:tcBorders>
            <w:hideMark/>
          </w:tcPr>
          <w:p w14:paraId="229C8AC7" w14:textId="27FDEFB8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bCs/>
                <w:color w:val="auto"/>
                <w:sz w:val="22"/>
                <w:szCs w:val="22"/>
              </w:rPr>
              <w:t xml:space="preserve">Totale uscite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14:paraId="6A84AD76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965EF9" w:rsidRPr="00230FE6" w14:paraId="2784ED8C" w14:textId="77777777" w:rsidTr="00A23F9D">
        <w:trPr>
          <w:trHeight w:val="510"/>
        </w:trPr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32911" w14:textId="77777777" w:rsidR="00965EF9" w:rsidRPr="00230FE6" w:rsidRDefault="00965EF9" w:rsidP="006B485B">
            <w:pPr>
              <w:rPr>
                <w:rFonts w:eastAsia="Meiryo UI" w:cs="Meiryo UI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CB5B93" w14:textId="77777777" w:rsidR="00965EF9" w:rsidRPr="00230FE6" w:rsidRDefault="00965EF9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</w:tr>
      <w:tr w:rsidR="00A23F9D" w:rsidRPr="00230FE6" w14:paraId="3C418FAC" w14:textId="77777777" w:rsidTr="00A23F9D">
        <w:trPr>
          <w:trHeight w:val="51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207CF647" w14:textId="77777777" w:rsidR="00A23F9D" w:rsidRPr="00230FE6" w:rsidRDefault="00A23F9D" w:rsidP="006B485B">
            <w:pPr>
              <w:rPr>
                <w:rFonts w:eastAsia="Meiryo UI" w:cs="Meiryo UI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0D6E9" w14:textId="77777777" w:rsidR="00A23F9D" w:rsidRPr="00230FE6" w:rsidRDefault="00A23F9D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</w:tr>
      <w:tr w:rsidR="00A23F9D" w:rsidRPr="00230FE6" w14:paraId="305D3C62" w14:textId="77777777" w:rsidTr="00A23F9D">
        <w:trPr>
          <w:trHeight w:val="51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4B37911A" w14:textId="77777777" w:rsidR="00A23F9D" w:rsidRPr="00230FE6" w:rsidRDefault="00A23F9D" w:rsidP="006B485B">
            <w:pPr>
              <w:rPr>
                <w:rFonts w:eastAsia="Meiryo UI" w:cs="Meiryo UI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66D56" w14:textId="77777777" w:rsidR="00A23F9D" w:rsidRPr="00230FE6" w:rsidRDefault="00A23F9D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</w:tr>
      <w:tr w:rsidR="00A23F9D" w:rsidRPr="00230FE6" w14:paraId="36226A25" w14:textId="77777777" w:rsidTr="00A23F9D">
        <w:trPr>
          <w:trHeight w:val="51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2925A39" w14:textId="77777777" w:rsidR="00A23F9D" w:rsidRPr="00230FE6" w:rsidRDefault="00A23F9D" w:rsidP="006B485B">
            <w:pPr>
              <w:rPr>
                <w:rFonts w:eastAsia="Meiryo UI" w:cs="Meiryo UI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C16C6" w14:textId="77777777" w:rsidR="00A23F9D" w:rsidRPr="00230FE6" w:rsidRDefault="00A23F9D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</w:tr>
      <w:tr w:rsidR="00A23F9D" w:rsidRPr="00230FE6" w14:paraId="039471A0" w14:textId="77777777" w:rsidTr="00A23F9D">
        <w:trPr>
          <w:trHeight w:val="510"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7912E" w14:textId="77777777" w:rsidR="00A23F9D" w:rsidRPr="00230FE6" w:rsidRDefault="00A23F9D" w:rsidP="006B485B">
            <w:pPr>
              <w:rPr>
                <w:rFonts w:eastAsia="Meiryo UI" w:cs="Meiryo UI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990CB" w14:textId="77777777" w:rsidR="00A23F9D" w:rsidRPr="00230FE6" w:rsidRDefault="00A23F9D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</w:tr>
      <w:tr w:rsidR="00230FE6" w:rsidRPr="00230FE6" w14:paraId="41045972" w14:textId="77777777" w:rsidTr="00A23F9D">
        <w:trPr>
          <w:trHeight w:val="510"/>
        </w:trPr>
        <w:tc>
          <w:tcPr>
            <w:tcW w:w="9923" w:type="dxa"/>
            <w:gridSpan w:val="2"/>
            <w:tcBorders>
              <w:top w:val="nil"/>
            </w:tcBorders>
            <w:vAlign w:val="center"/>
          </w:tcPr>
          <w:p w14:paraId="0BDD39F0" w14:textId="77777777" w:rsidR="00230FE6" w:rsidRPr="00230FE6" w:rsidRDefault="00230FE6" w:rsidP="006B485B">
            <w:pPr>
              <w:spacing w:line="360" w:lineRule="auto"/>
              <w:jc w:val="center"/>
              <w:rPr>
                <w:rFonts w:eastAsia="Meiryo UI" w:cs="Meiryo UI"/>
                <w:b/>
                <w:i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SALDO DI FINE PERIODO (al 31/12 dell’anno in corso _______ )</w:t>
            </w:r>
          </w:p>
        </w:tc>
      </w:tr>
      <w:tr w:rsidR="00230FE6" w:rsidRPr="00230FE6" w14:paraId="455FE917" w14:textId="77777777" w:rsidTr="00965EF9">
        <w:trPr>
          <w:trHeight w:val="510"/>
        </w:trPr>
        <w:tc>
          <w:tcPr>
            <w:tcW w:w="7655" w:type="dxa"/>
            <w:hideMark/>
          </w:tcPr>
          <w:p w14:paraId="5EE8392A" w14:textId="653B0F68" w:rsidR="00230FE6" w:rsidRPr="00230FE6" w:rsidRDefault="00230FE6" w:rsidP="006B485B">
            <w:pPr>
              <w:rPr>
                <w:rFonts w:eastAsia="Meiryo UI" w:cs="Meiryo UI"/>
                <w:b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Totale entrate anno </w:t>
            </w:r>
          </w:p>
        </w:tc>
        <w:tc>
          <w:tcPr>
            <w:tcW w:w="2268" w:type="dxa"/>
            <w:vAlign w:val="center"/>
            <w:hideMark/>
          </w:tcPr>
          <w:p w14:paraId="0DE5D66E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56923307" w14:textId="77777777" w:rsidTr="00965EF9">
        <w:trPr>
          <w:trHeight w:val="510"/>
        </w:trPr>
        <w:tc>
          <w:tcPr>
            <w:tcW w:w="7655" w:type="dxa"/>
            <w:hideMark/>
          </w:tcPr>
          <w:p w14:paraId="0B7DFADD" w14:textId="09002293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Totale uscite anno </w:t>
            </w:r>
          </w:p>
        </w:tc>
        <w:tc>
          <w:tcPr>
            <w:tcW w:w="2268" w:type="dxa"/>
            <w:vAlign w:val="center"/>
            <w:hideMark/>
          </w:tcPr>
          <w:p w14:paraId="7B0DAC26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78258301" w14:textId="77777777" w:rsidTr="00965EF9">
        <w:trPr>
          <w:trHeight w:val="510"/>
        </w:trPr>
        <w:tc>
          <w:tcPr>
            <w:tcW w:w="7655" w:type="dxa"/>
            <w:tcBorders>
              <w:bottom w:val="single" w:sz="4" w:space="0" w:color="auto"/>
            </w:tcBorders>
            <w:hideMark/>
          </w:tcPr>
          <w:p w14:paraId="41BC6BE2" w14:textId="3EDEEB92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Differenza (attiva – passiva)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14:paraId="74839CDB" w14:textId="77777777" w:rsidR="00230FE6" w:rsidRPr="00230FE6" w:rsidRDefault="00230FE6" w:rsidP="006B485B">
            <w:pPr>
              <w:rPr>
                <w:rFonts w:eastAsia="Meiryo UI" w:cs="Meiryo UI"/>
                <w:b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965EF9" w:rsidRPr="00230FE6" w14:paraId="52D0DF05" w14:textId="77777777" w:rsidTr="00965EF9">
        <w:trPr>
          <w:trHeight w:val="510"/>
        </w:trPr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1DF8F" w14:textId="77777777" w:rsidR="00965EF9" w:rsidRPr="00230FE6" w:rsidRDefault="00965EF9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0A2240" w14:textId="77777777" w:rsidR="00965EF9" w:rsidRPr="00230FE6" w:rsidRDefault="00965EF9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</w:tr>
      <w:tr w:rsidR="00230FE6" w:rsidRPr="00230FE6" w14:paraId="1A09405E" w14:textId="77777777" w:rsidTr="00965EF9">
        <w:trPr>
          <w:trHeight w:val="284"/>
        </w:trPr>
        <w:tc>
          <w:tcPr>
            <w:tcW w:w="9923" w:type="dxa"/>
            <w:gridSpan w:val="2"/>
            <w:tcBorders>
              <w:top w:val="single" w:sz="4" w:space="0" w:color="auto"/>
            </w:tcBorders>
            <w:hideMark/>
          </w:tcPr>
          <w:p w14:paraId="23DE1646" w14:textId="77777777" w:rsidR="00230FE6" w:rsidRPr="00230FE6" w:rsidRDefault="00230FE6" w:rsidP="00965EF9">
            <w:pPr>
              <w:pStyle w:val="Paragrafoelenco"/>
              <w:numPr>
                <w:ilvl w:val="0"/>
                <w:numId w:val="15"/>
              </w:numPr>
              <w:ind w:left="596"/>
              <w:jc w:val="left"/>
              <w:rPr>
                <w:rFonts w:eastAsia="Meiryo UI" w:cs="Meiryo UI"/>
                <w:i/>
                <w:sz w:val="22"/>
                <w:szCs w:val="22"/>
              </w:rPr>
            </w:pPr>
            <w:r w:rsidRPr="00230FE6">
              <w:rPr>
                <w:rFonts w:eastAsia="Meiryo UI" w:cs="Meiryo UI"/>
                <w:sz w:val="22"/>
                <w:szCs w:val="22"/>
              </w:rPr>
              <w:t>PATRIMONIO DI FINE PERIODO vanno riportati i saldi dei vari conti corrente (bancari o postali) e i saldi dei depositi titoli/polizze in essere)</w:t>
            </w:r>
          </w:p>
        </w:tc>
      </w:tr>
      <w:tr w:rsidR="00230FE6" w:rsidRPr="00230FE6" w14:paraId="2D1CB6E6" w14:textId="77777777" w:rsidTr="00965EF9">
        <w:trPr>
          <w:trHeight w:val="284"/>
        </w:trPr>
        <w:tc>
          <w:tcPr>
            <w:tcW w:w="7655" w:type="dxa"/>
            <w:hideMark/>
          </w:tcPr>
          <w:p w14:paraId="6FF70DD1" w14:textId="596097E4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Conto corrente (bancario o postale) (NB. il saldo finale deve corrispondere al saldo in</w:t>
            </w:r>
            <w:r w:rsidR="00965EF9">
              <w:rPr>
                <w:rFonts w:eastAsia="Meiryo UI" w:cs="Meiryo UI"/>
                <w:color w:val="auto"/>
                <w:sz w:val="22"/>
                <w:szCs w:val="22"/>
              </w:rPr>
              <w:t>i</w:t>
            </w: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ziale con l’aggiunta delle entrate dedotte le uscite)</w:t>
            </w:r>
          </w:p>
          <w:p w14:paraId="73DA098D" w14:textId="77777777" w:rsidR="00230FE6" w:rsidRPr="00230FE6" w:rsidRDefault="00230FE6" w:rsidP="006B485B">
            <w:pPr>
              <w:rPr>
                <w:rFonts w:eastAsia="Meiryo UI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EAD6587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38078868" w14:textId="77777777" w:rsidTr="00965EF9">
        <w:trPr>
          <w:trHeight w:val="510"/>
        </w:trPr>
        <w:tc>
          <w:tcPr>
            <w:tcW w:w="7655" w:type="dxa"/>
            <w:hideMark/>
          </w:tcPr>
          <w:p w14:paraId="41A15AA4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 xml:space="preserve">Investimenti (titoli o certificati di deposito) </w:t>
            </w:r>
          </w:p>
          <w:p w14:paraId="661F0B2F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FFD0076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35185FFE" w14:textId="77777777" w:rsidTr="00965EF9">
        <w:trPr>
          <w:trHeight w:val="510"/>
        </w:trPr>
        <w:tc>
          <w:tcPr>
            <w:tcW w:w="7655" w:type="dxa"/>
          </w:tcPr>
          <w:p w14:paraId="329DDC6D" w14:textId="4E15A8BA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Libretto Postale / Libretto di risparmio</w:t>
            </w:r>
          </w:p>
        </w:tc>
        <w:tc>
          <w:tcPr>
            <w:tcW w:w="2268" w:type="dxa"/>
            <w:vAlign w:val="center"/>
          </w:tcPr>
          <w:p w14:paraId="6D1E0E52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19E64646" w14:textId="77777777" w:rsidTr="00965EF9">
        <w:trPr>
          <w:trHeight w:val="510"/>
        </w:trPr>
        <w:tc>
          <w:tcPr>
            <w:tcW w:w="7655" w:type="dxa"/>
          </w:tcPr>
          <w:p w14:paraId="195B512D" w14:textId="1312AA22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Denaro contante</w:t>
            </w:r>
          </w:p>
        </w:tc>
        <w:tc>
          <w:tcPr>
            <w:tcW w:w="2268" w:type="dxa"/>
            <w:vAlign w:val="center"/>
          </w:tcPr>
          <w:p w14:paraId="5F45F574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429D665F" w14:textId="77777777" w:rsidTr="00965EF9">
        <w:trPr>
          <w:trHeight w:val="510"/>
        </w:trPr>
        <w:tc>
          <w:tcPr>
            <w:tcW w:w="7655" w:type="dxa"/>
            <w:hideMark/>
          </w:tcPr>
          <w:p w14:paraId="3222AAD2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Polizze</w:t>
            </w:r>
          </w:p>
          <w:p w14:paraId="77000763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7285DA5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608D3535" w14:textId="77777777" w:rsidTr="00965EF9">
        <w:trPr>
          <w:trHeight w:val="510"/>
        </w:trPr>
        <w:tc>
          <w:tcPr>
            <w:tcW w:w="7655" w:type="dxa"/>
          </w:tcPr>
          <w:p w14:paraId="154EFFEA" w14:textId="2FF6C143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Beni immobili</w:t>
            </w:r>
          </w:p>
        </w:tc>
        <w:tc>
          <w:tcPr>
            <w:tcW w:w="2268" w:type="dxa"/>
            <w:vAlign w:val="center"/>
          </w:tcPr>
          <w:p w14:paraId="12BC6577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4145C454" w14:textId="77777777" w:rsidTr="00965EF9">
        <w:trPr>
          <w:trHeight w:val="510"/>
        </w:trPr>
        <w:tc>
          <w:tcPr>
            <w:tcW w:w="7655" w:type="dxa"/>
          </w:tcPr>
          <w:p w14:paraId="26DBAB8D" w14:textId="2860EB14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Beni mobili registrati (autovetture, imbarcazioni, ecc.)</w:t>
            </w:r>
          </w:p>
        </w:tc>
        <w:tc>
          <w:tcPr>
            <w:tcW w:w="2268" w:type="dxa"/>
            <w:vAlign w:val="center"/>
          </w:tcPr>
          <w:p w14:paraId="5450F7F8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14B3EB64" w14:textId="77777777" w:rsidTr="00965EF9">
        <w:trPr>
          <w:trHeight w:val="510"/>
        </w:trPr>
        <w:tc>
          <w:tcPr>
            <w:tcW w:w="7655" w:type="dxa"/>
          </w:tcPr>
          <w:p w14:paraId="36ACB1A8" w14:textId="6BF9F636" w:rsidR="00230FE6" w:rsidRPr="00230FE6" w:rsidRDefault="008A2E81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>
              <w:rPr>
                <w:rFonts w:eastAsia="Meiryo UI" w:cs="Meiryo UI"/>
                <w:color w:val="auto"/>
                <w:sz w:val="22"/>
                <w:szCs w:val="22"/>
              </w:rPr>
              <w:t>Altri beni da menzionare</w:t>
            </w:r>
          </w:p>
        </w:tc>
        <w:tc>
          <w:tcPr>
            <w:tcW w:w="2268" w:type="dxa"/>
            <w:vAlign w:val="center"/>
          </w:tcPr>
          <w:p w14:paraId="1A283CDF" w14:textId="77777777" w:rsidR="00230FE6" w:rsidRPr="00230FE6" w:rsidRDefault="00230FE6" w:rsidP="006B485B">
            <w:pPr>
              <w:rPr>
                <w:rFonts w:eastAsia="Meiryo UI" w:cs="Meiryo UI"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  <w:tr w:rsidR="00230FE6" w:rsidRPr="00230FE6" w14:paraId="157D3A7A" w14:textId="77777777" w:rsidTr="00965EF9">
        <w:trPr>
          <w:trHeight w:val="510"/>
        </w:trPr>
        <w:tc>
          <w:tcPr>
            <w:tcW w:w="7655" w:type="dxa"/>
            <w:hideMark/>
          </w:tcPr>
          <w:p w14:paraId="555A0D87" w14:textId="0F3233DE" w:rsidR="00230FE6" w:rsidRPr="00230FE6" w:rsidRDefault="00230FE6" w:rsidP="006B485B">
            <w:pPr>
              <w:rPr>
                <w:rFonts w:eastAsia="Meiryo UI" w:cs="Meiryo UI"/>
                <w:i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Totale residuo (attivo e passivo)</w:t>
            </w:r>
          </w:p>
        </w:tc>
        <w:tc>
          <w:tcPr>
            <w:tcW w:w="2268" w:type="dxa"/>
            <w:vAlign w:val="center"/>
            <w:hideMark/>
          </w:tcPr>
          <w:p w14:paraId="7AC5E8B4" w14:textId="77777777" w:rsidR="00230FE6" w:rsidRPr="00230FE6" w:rsidRDefault="00230FE6" w:rsidP="006B485B">
            <w:pPr>
              <w:rPr>
                <w:rFonts w:eastAsia="Meiryo UI" w:cs="Meiryo UI"/>
                <w:b/>
                <w:color w:val="auto"/>
                <w:sz w:val="22"/>
                <w:szCs w:val="22"/>
              </w:rPr>
            </w:pPr>
            <w:r w:rsidRPr="00230FE6">
              <w:rPr>
                <w:rFonts w:eastAsia="Meiryo UI" w:cs="Meiryo UI"/>
                <w:color w:val="auto"/>
                <w:sz w:val="22"/>
                <w:szCs w:val="22"/>
              </w:rPr>
              <w:t>€ ___________</w:t>
            </w:r>
          </w:p>
        </w:tc>
      </w:tr>
    </w:tbl>
    <w:p w14:paraId="217DC5F9" w14:textId="77777777" w:rsidR="00230FE6" w:rsidRDefault="00230FE6" w:rsidP="009D49AD">
      <w:pPr>
        <w:spacing w:line="240" w:lineRule="auto"/>
        <w:jc w:val="left"/>
        <w:rPr>
          <w:rFonts w:asciiTheme="minorHAnsi" w:eastAsia="Meiryo UI" w:hAnsiTheme="minorHAnsi" w:cs="Meiryo UI"/>
          <w:b/>
          <w:i/>
          <w:color w:val="auto"/>
          <w:sz w:val="23"/>
          <w:szCs w:val="23"/>
        </w:rPr>
      </w:pPr>
    </w:p>
    <w:p w14:paraId="133D8B27" w14:textId="77777777" w:rsidR="005174E3" w:rsidRDefault="005174E3" w:rsidP="009D49AD">
      <w:pPr>
        <w:spacing w:line="240" w:lineRule="auto"/>
        <w:jc w:val="left"/>
        <w:rPr>
          <w:rFonts w:asciiTheme="minorHAnsi" w:eastAsia="Meiryo UI" w:hAnsiTheme="minorHAnsi" w:cs="Meiryo UI"/>
          <w:b/>
          <w:i/>
          <w:color w:val="auto"/>
          <w:sz w:val="23"/>
          <w:szCs w:val="23"/>
        </w:rPr>
      </w:pPr>
    </w:p>
    <w:tbl>
      <w:tblPr>
        <w:tblStyle w:val="Grigliatabella"/>
        <w:tblW w:w="0" w:type="auto"/>
        <w:tblInd w:w="-459" w:type="dxa"/>
        <w:tblLook w:val="04A0" w:firstRow="1" w:lastRow="0" w:firstColumn="1" w:lastColumn="0" w:noHBand="0" w:noVBand="1"/>
      </w:tblPr>
      <w:tblGrid>
        <w:gridCol w:w="10182"/>
      </w:tblGrid>
      <w:tr w:rsidR="005174E3" w14:paraId="4E9737A2" w14:textId="77777777" w:rsidTr="005174E3">
        <w:tc>
          <w:tcPr>
            <w:tcW w:w="10182" w:type="dxa"/>
          </w:tcPr>
          <w:p w14:paraId="3B101E5A" w14:textId="77777777" w:rsidR="005174E3" w:rsidRPr="005174E3" w:rsidRDefault="005174E3" w:rsidP="005174E3">
            <w:pPr>
              <w:spacing w:line="240" w:lineRule="auto"/>
              <w:jc w:val="center"/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</w:rPr>
            </w:pPr>
            <w:r w:rsidRPr="005174E3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</w:rPr>
              <w:t>RELAZIONE RIEPILOGATIVA</w:t>
            </w:r>
          </w:p>
          <w:p w14:paraId="74692B99" w14:textId="77777777" w:rsidR="005174E3" w:rsidRDefault="005174E3" w:rsidP="009D49AD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</w:p>
          <w:p w14:paraId="01BA82AC" w14:textId="77777777" w:rsidR="005174E3" w:rsidRDefault="005174E3" w:rsidP="009D49AD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  <w:r w:rsidRPr="005174E3">
              <w:rPr>
                <w:rFonts w:asciiTheme="minorHAnsi" w:eastAsia="Meiryo UI" w:hAnsiTheme="minorHAnsi" w:cs="Meiryo UI"/>
                <w:color w:val="auto"/>
                <w:sz w:val="23"/>
                <w:szCs w:val="23"/>
              </w:rPr>
              <w:t>Il beneficiario</w:t>
            </w:r>
            <w:r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  <w:t xml:space="preserve"> ___________________________________________________________________________________</w:t>
            </w:r>
          </w:p>
          <w:p w14:paraId="6B33BE26" w14:textId="77777777" w:rsidR="005174E3" w:rsidRDefault="005174E3" w:rsidP="009D49AD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</w:p>
          <w:p w14:paraId="3B12A474" w14:textId="77777777" w:rsidR="005174E3" w:rsidRDefault="005174E3" w:rsidP="009D49AD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  <w:r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  <w:t>______________________________________________________________________________________</w:t>
            </w:r>
          </w:p>
          <w:p w14:paraId="553BCF3B" w14:textId="77777777" w:rsidR="005174E3" w:rsidRDefault="005174E3" w:rsidP="009D49AD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</w:p>
          <w:p w14:paraId="7289E325" w14:textId="77777777" w:rsidR="005174E3" w:rsidRDefault="005174E3" w:rsidP="009D49AD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  <w:r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  <w:t>______________________________________________________________________________________</w:t>
            </w:r>
          </w:p>
          <w:p w14:paraId="2EDC050B" w14:textId="77777777" w:rsidR="005174E3" w:rsidRDefault="005174E3" w:rsidP="009D49AD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</w:p>
          <w:p w14:paraId="49BA418D" w14:textId="77777777" w:rsidR="005174E3" w:rsidRDefault="005174E3" w:rsidP="009D49AD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  <w:r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  <w:t>______________________________________________________________________________________</w:t>
            </w:r>
          </w:p>
          <w:p w14:paraId="09718DCD" w14:textId="77777777" w:rsidR="005174E3" w:rsidRDefault="005174E3" w:rsidP="009D49AD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</w:p>
          <w:p w14:paraId="6459A133" w14:textId="77777777" w:rsidR="005174E3" w:rsidRDefault="005174E3" w:rsidP="009D49AD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  <w:r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  <w:t>______________________________________________________________________________________</w:t>
            </w:r>
          </w:p>
          <w:p w14:paraId="5D8A166A" w14:textId="77777777" w:rsidR="005174E3" w:rsidRDefault="005174E3" w:rsidP="009D49AD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</w:p>
          <w:p w14:paraId="158AC823" w14:textId="77777777" w:rsidR="005174E3" w:rsidRDefault="005174E3" w:rsidP="005174E3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  <w:r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  <w:t>_______________________________________________________________________________________</w:t>
            </w:r>
          </w:p>
          <w:p w14:paraId="082CA236" w14:textId="77777777" w:rsidR="005174E3" w:rsidRDefault="005174E3" w:rsidP="005174E3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</w:p>
          <w:p w14:paraId="3357ADA3" w14:textId="77777777" w:rsidR="001E163D" w:rsidRDefault="001E163D" w:rsidP="005174E3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  <w:r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  <w:t>_______________________________________________________________________________________</w:t>
            </w:r>
          </w:p>
          <w:p w14:paraId="45AD0CA6" w14:textId="77777777" w:rsidR="001E163D" w:rsidRDefault="001E163D" w:rsidP="005174E3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</w:p>
          <w:p w14:paraId="1ACB0C41" w14:textId="77777777" w:rsidR="001E163D" w:rsidRDefault="001E163D" w:rsidP="005174E3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  <w:r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  <w:t>______________________________________________________________________________________</w:t>
            </w:r>
          </w:p>
          <w:p w14:paraId="7AA1EC2E" w14:textId="77777777" w:rsidR="001E163D" w:rsidRDefault="001E163D" w:rsidP="005174E3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</w:p>
          <w:p w14:paraId="30EEA75C" w14:textId="77777777" w:rsidR="005174E3" w:rsidRDefault="005174E3" w:rsidP="005174E3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i/>
                <w:color w:val="auto"/>
                <w:sz w:val="23"/>
                <w:szCs w:val="23"/>
              </w:rPr>
            </w:pPr>
          </w:p>
        </w:tc>
      </w:tr>
    </w:tbl>
    <w:p w14:paraId="1A3E1912" w14:textId="77777777" w:rsidR="005174E3" w:rsidRDefault="005174E3" w:rsidP="009D49AD">
      <w:pPr>
        <w:spacing w:line="240" w:lineRule="auto"/>
        <w:jc w:val="left"/>
        <w:rPr>
          <w:rFonts w:asciiTheme="minorHAnsi" w:eastAsia="Meiryo UI" w:hAnsiTheme="minorHAnsi" w:cs="Meiryo UI"/>
          <w:b/>
          <w:i/>
          <w:color w:val="auto"/>
          <w:sz w:val="23"/>
          <w:szCs w:val="23"/>
        </w:rPr>
      </w:pPr>
    </w:p>
    <w:p w14:paraId="55787DAC" w14:textId="77777777" w:rsidR="00C00871" w:rsidRPr="00965EF9" w:rsidRDefault="002D3947" w:rsidP="003576EB">
      <w:pPr>
        <w:spacing w:line="340" w:lineRule="exact"/>
        <w:ind w:left="-567"/>
        <w:rPr>
          <w:rFonts w:eastAsia="Meiryo UI" w:cs="Meiryo UI"/>
          <w:color w:val="auto"/>
          <w:sz w:val="18"/>
          <w:szCs w:val="18"/>
        </w:rPr>
      </w:pPr>
      <w:r w:rsidRPr="00965EF9">
        <w:rPr>
          <w:rFonts w:eastAsia="Meiryo UI" w:cs="Meiryo UI"/>
          <w:color w:val="auto"/>
          <w:sz w:val="18"/>
          <w:szCs w:val="18"/>
        </w:rPr>
        <w:lastRenderedPageBreak/>
        <w:t xml:space="preserve">L’amministratore di sostegno/tutore </w:t>
      </w:r>
      <w:r w:rsidR="006005CB" w:rsidRPr="00965EF9">
        <w:rPr>
          <w:rFonts w:eastAsia="Meiryo UI" w:cs="Meiryo UI"/>
          <w:color w:val="auto"/>
          <w:sz w:val="18"/>
          <w:szCs w:val="18"/>
        </w:rPr>
        <w:t>è invitato</w:t>
      </w:r>
      <w:r w:rsidRPr="00965EF9">
        <w:rPr>
          <w:rFonts w:eastAsia="Meiryo UI" w:cs="Meiryo UI"/>
          <w:color w:val="auto"/>
          <w:sz w:val="18"/>
          <w:szCs w:val="18"/>
        </w:rPr>
        <w:t xml:space="preserve"> a ritirare la documentazione </w:t>
      </w:r>
      <w:r w:rsidR="003576EB" w:rsidRPr="00965EF9">
        <w:rPr>
          <w:rFonts w:eastAsia="Meiryo UI" w:cs="Meiryo UI"/>
          <w:color w:val="auto"/>
          <w:sz w:val="18"/>
          <w:szCs w:val="18"/>
        </w:rPr>
        <w:t>allegata al rendiconto approvato al più tar</w:t>
      </w:r>
      <w:r w:rsidR="00C00871" w:rsidRPr="00965EF9">
        <w:rPr>
          <w:rFonts w:eastAsia="Meiryo UI" w:cs="Meiryo UI"/>
          <w:color w:val="auto"/>
          <w:sz w:val="18"/>
          <w:szCs w:val="18"/>
        </w:rPr>
        <w:t xml:space="preserve">di del momento in cui depositerà </w:t>
      </w:r>
      <w:r w:rsidR="003576EB" w:rsidRPr="00965EF9">
        <w:rPr>
          <w:rFonts w:eastAsia="Meiryo UI" w:cs="Meiryo UI"/>
          <w:color w:val="auto"/>
          <w:sz w:val="18"/>
          <w:szCs w:val="18"/>
        </w:rPr>
        <w:t xml:space="preserve">il rendiconto dell’anno successivo. </w:t>
      </w:r>
    </w:p>
    <w:p w14:paraId="0A7A16F7" w14:textId="77777777" w:rsidR="002D3947" w:rsidRPr="00965EF9" w:rsidRDefault="003576EB" w:rsidP="003576EB">
      <w:pPr>
        <w:spacing w:line="340" w:lineRule="exact"/>
        <w:ind w:left="-567"/>
        <w:rPr>
          <w:rFonts w:eastAsia="Meiryo UI" w:cs="Meiryo UI"/>
          <w:color w:val="auto"/>
          <w:sz w:val="18"/>
          <w:szCs w:val="18"/>
        </w:rPr>
      </w:pPr>
      <w:r w:rsidRPr="00965EF9">
        <w:rPr>
          <w:rFonts w:eastAsia="Meiryo UI" w:cs="Meiryo UI"/>
          <w:color w:val="auto"/>
          <w:sz w:val="18"/>
          <w:szCs w:val="18"/>
        </w:rPr>
        <w:t xml:space="preserve">Ufficio di riferimento: </w:t>
      </w:r>
      <w:r w:rsidR="002D3947" w:rsidRPr="00965EF9">
        <w:rPr>
          <w:rFonts w:eastAsia="Meiryo UI" w:cs="Meiryo UI"/>
          <w:color w:val="auto"/>
          <w:sz w:val="18"/>
          <w:szCs w:val="18"/>
        </w:rPr>
        <w:t>Cancelleria della Volontaria Giurisdizione</w:t>
      </w:r>
      <w:r w:rsidR="006005CB" w:rsidRPr="00965EF9">
        <w:rPr>
          <w:rFonts w:eastAsia="Meiryo UI" w:cs="Meiryo UI"/>
          <w:color w:val="auto"/>
          <w:sz w:val="18"/>
          <w:szCs w:val="18"/>
        </w:rPr>
        <w:t>, aperto dal lunedì al sabato dalle 8.30 alle 12.30</w:t>
      </w:r>
      <w:r w:rsidR="002D3947" w:rsidRPr="00965EF9">
        <w:rPr>
          <w:rFonts w:eastAsia="Meiryo UI" w:cs="Meiryo UI"/>
          <w:color w:val="auto"/>
          <w:sz w:val="18"/>
          <w:szCs w:val="18"/>
        </w:rPr>
        <w:t xml:space="preserve">. </w:t>
      </w:r>
    </w:p>
    <w:p w14:paraId="22846E25" w14:textId="77777777" w:rsidR="002D3947" w:rsidRDefault="002D3947" w:rsidP="009D49AD">
      <w:pPr>
        <w:spacing w:line="240" w:lineRule="auto"/>
        <w:jc w:val="left"/>
        <w:rPr>
          <w:rFonts w:asciiTheme="minorHAnsi" w:eastAsia="Meiryo UI" w:hAnsiTheme="minorHAnsi" w:cs="Meiryo UI"/>
          <w:b/>
          <w:i/>
          <w:color w:val="auto"/>
          <w:sz w:val="23"/>
          <w:szCs w:val="23"/>
        </w:rPr>
      </w:pPr>
    </w:p>
    <w:p w14:paraId="19EF6D9F" w14:textId="77777777" w:rsidR="0031211E" w:rsidRPr="003C4121" w:rsidRDefault="0031211E" w:rsidP="009D49AD">
      <w:pPr>
        <w:spacing w:line="240" w:lineRule="auto"/>
        <w:jc w:val="left"/>
        <w:rPr>
          <w:rFonts w:asciiTheme="minorHAnsi" w:eastAsia="Meiryo UI" w:hAnsiTheme="minorHAnsi" w:cs="Meiryo UI"/>
          <w:b/>
          <w:i/>
          <w:color w:val="auto"/>
          <w:sz w:val="23"/>
          <w:szCs w:val="23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245"/>
        <w:gridCol w:w="5155"/>
      </w:tblGrid>
      <w:tr w:rsidR="00B65448" w:rsidRPr="003C4121" w14:paraId="04757518" w14:textId="77777777" w:rsidTr="003D115C">
        <w:tc>
          <w:tcPr>
            <w:tcW w:w="5245" w:type="dxa"/>
            <w:shd w:val="clear" w:color="auto" w:fill="auto"/>
          </w:tcPr>
          <w:p w14:paraId="114D1BD2" w14:textId="77777777" w:rsidR="00B65448" w:rsidRPr="003C4121" w:rsidRDefault="00B65448" w:rsidP="0089004B">
            <w:pPr>
              <w:spacing w:line="240" w:lineRule="auto"/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</w:pPr>
            <w:r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>DATA</w:t>
            </w:r>
          </w:p>
          <w:p w14:paraId="5630FD76" w14:textId="77777777" w:rsidR="00B65448" w:rsidRPr="003C4121" w:rsidRDefault="00B65448" w:rsidP="0089004B">
            <w:pPr>
              <w:spacing w:line="240" w:lineRule="auto"/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</w:pPr>
          </w:p>
          <w:p w14:paraId="30787E38" w14:textId="77777777" w:rsidR="00B65448" w:rsidRPr="003C4121" w:rsidRDefault="00B65448" w:rsidP="0089004B">
            <w:pPr>
              <w:spacing w:line="240" w:lineRule="auto"/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</w:pPr>
            <w:r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>______________________</w:t>
            </w:r>
          </w:p>
        </w:tc>
        <w:tc>
          <w:tcPr>
            <w:tcW w:w="5155" w:type="dxa"/>
            <w:shd w:val="clear" w:color="auto" w:fill="auto"/>
          </w:tcPr>
          <w:p w14:paraId="198F08D5" w14:textId="77777777" w:rsidR="00B65448" w:rsidRPr="003C4121" w:rsidRDefault="00C44050" w:rsidP="003D115C">
            <w:pPr>
              <w:spacing w:line="240" w:lineRule="auto"/>
              <w:ind w:left="-108"/>
              <w:jc w:val="right"/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</w:pPr>
            <w:r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>L’</w:t>
            </w:r>
            <w:r w:rsidR="00B65448"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>AMMINISTRATORE DI SOSTEGNO/</w:t>
            </w:r>
            <w:r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 xml:space="preserve">IL </w:t>
            </w:r>
            <w:r w:rsidR="00B65448"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>TUTORE</w:t>
            </w:r>
          </w:p>
          <w:p w14:paraId="1F5288BB" w14:textId="77777777" w:rsidR="00001DF8" w:rsidRPr="003C4121" w:rsidRDefault="00001DF8" w:rsidP="003D115C">
            <w:pPr>
              <w:spacing w:line="240" w:lineRule="auto"/>
              <w:ind w:left="-108"/>
              <w:jc w:val="right"/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</w:pPr>
          </w:p>
          <w:p w14:paraId="3C542DFF" w14:textId="77777777" w:rsidR="00B65448" w:rsidRPr="003C4121" w:rsidRDefault="00C44050" w:rsidP="003D115C">
            <w:pPr>
              <w:spacing w:line="240" w:lineRule="auto"/>
              <w:ind w:left="-108"/>
              <w:jc w:val="right"/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</w:pPr>
            <w:r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>________________</w:t>
            </w:r>
            <w:r w:rsidR="00B65448"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>______________________</w:t>
            </w:r>
          </w:p>
        </w:tc>
      </w:tr>
    </w:tbl>
    <w:p w14:paraId="2919CAF3" w14:textId="77777777" w:rsidR="00B65448" w:rsidRPr="003C4121" w:rsidRDefault="00B65448" w:rsidP="00906D15">
      <w:pPr>
        <w:spacing w:line="240" w:lineRule="auto"/>
        <w:rPr>
          <w:rFonts w:asciiTheme="minorHAnsi" w:eastAsia="Meiryo UI" w:hAnsiTheme="minorHAnsi" w:cs="Meiryo UI"/>
          <w:b/>
          <w:color w:val="auto"/>
          <w:sz w:val="23"/>
          <w:szCs w:val="23"/>
        </w:rPr>
      </w:pPr>
    </w:p>
    <w:p w14:paraId="5D8B8CB7" w14:textId="77777777" w:rsidR="00B65448" w:rsidRPr="003C4121" w:rsidRDefault="00B65448" w:rsidP="00906D15">
      <w:pPr>
        <w:spacing w:line="240" w:lineRule="auto"/>
        <w:rPr>
          <w:rFonts w:asciiTheme="minorHAnsi" w:eastAsia="Meiryo UI" w:hAnsiTheme="minorHAnsi" w:cs="Meiryo UI"/>
          <w:b/>
          <w:color w:val="auto"/>
          <w:sz w:val="23"/>
          <w:szCs w:val="23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232"/>
        <w:gridCol w:w="5116"/>
      </w:tblGrid>
      <w:tr w:rsidR="00B65448" w:rsidRPr="003C4121" w14:paraId="15E612F0" w14:textId="77777777" w:rsidTr="003D115C">
        <w:tc>
          <w:tcPr>
            <w:tcW w:w="5232" w:type="dxa"/>
            <w:shd w:val="clear" w:color="auto" w:fill="auto"/>
          </w:tcPr>
          <w:p w14:paraId="4DA22A69" w14:textId="77777777" w:rsidR="00B65448" w:rsidRPr="003C4121" w:rsidRDefault="00B65448" w:rsidP="0089004B">
            <w:pPr>
              <w:spacing w:line="240" w:lineRule="auto"/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</w:pPr>
            <w:r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>DATA</w:t>
            </w:r>
          </w:p>
          <w:p w14:paraId="6141E77E" w14:textId="77777777" w:rsidR="00B65448" w:rsidRPr="003C4121" w:rsidRDefault="00B65448" w:rsidP="0089004B">
            <w:pPr>
              <w:spacing w:line="240" w:lineRule="auto"/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</w:pPr>
          </w:p>
          <w:p w14:paraId="385AB573" w14:textId="77777777" w:rsidR="00B65448" w:rsidRPr="003C4121" w:rsidRDefault="00B65448" w:rsidP="0089004B">
            <w:pPr>
              <w:spacing w:line="240" w:lineRule="auto"/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</w:pPr>
            <w:r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>______________________</w:t>
            </w:r>
          </w:p>
        </w:tc>
        <w:tc>
          <w:tcPr>
            <w:tcW w:w="5116" w:type="dxa"/>
            <w:shd w:val="clear" w:color="auto" w:fill="auto"/>
          </w:tcPr>
          <w:p w14:paraId="0AEFCD1B" w14:textId="77777777" w:rsidR="00B65448" w:rsidRPr="003C4121" w:rsidRDefault="00B65448" w:rsidP="0089004B">
            <w:pPr>
              <w:spacing w:line="240" w:lineRule="auto"/>
              <w:jc w:val="right"/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</w:pPr>
            <w:r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>V. IL GIUDICE TUTELARE</w:t>
            </w:r>
          </w:p>
          <w:p w14:paraId="2C9C2D7F" w14:textId="77777777" w:rsidR="00B65448" w:rsidRPr="003C4121" w:rsidRDefault="00B65448" w:rsidP="0089004B">
            <w:pPr>
              <w:spacing w:line="240" w:lineRule="auto"/>
              <w:jc w:val="right"/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</w:pPr>
          </w:p>
          <w:p w14:paraId="7E8A2CD0" w14:textId="77777777" w:rsidR="00B65448" w:rsidRPr="003C4121" w:rsidRDefault="00B65448" w:rsidP="0089004B">
            <w:pPr>
              <w:spacing w:line="240" w:lineRule="auto"/>
              <w:jc w:val="right"/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</w:pPr>
            <w:r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>___</w:t>
            </w:r>
            <w:r w:rsidR="00C44050"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>________________</w:t>
            </w:r>
            <w:r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  <w:lang w:bidi="he-IL"/>
              </w:rPr>
              <w:t>___________________</w:t>
            </w:r>
          </w:p>
        </w:tc>
      </w:tr>
    </w:tbl>
    <w:p w14:paraId="36713FE7" w14:textId="77777777" w:rsidR="002D46F8" w:rsidRPr="003C4121" w:rsidRDefault="004B75F4" w:rsidP="00C44050">
      <w:pPr>
        <w:spacing w:line="240" w:lineRule="auto"/>
        <w:rPr>
          <w:rFonts w:asciiTheme="minorHAnsi" w:eastAsia="Meiryo UI" w:hAnsiTheme="minorHAnsi" w:cs="Meiryo UI"/>
          <w:b/>
          <w:color w:val="auto"/>
          <w:sz w:val="23"/>
          <w:szCs w:val="23"/>
        </w:rPr>
      </w:pPr>
      <w:r w:rsidRPr="003C4121">
        <w:rPr>
          <w:rFonts w:asciiTheme="minorHAnsi" w:eastAsia="Meiryo UI" w:hAnsiTheme="minorHAnsi" w:cs="Meiryo UI"/>
          <w:b/>
          <w:color w:val="auto"/>
          <w:sz w:val="23"/>
          <w:szCs w:val="23"/>
        </w:rPr>
        <w:tab/>
      </w:r>
      <w:r w:rsidRPr="003C4121">
        <w:rPr>
          <w:rFonts w:asciiTheme="minorHAnsi" w:eastAsia="Meiryo UI" w:hAnsiTheme="minorHAnsi" w:cs="Meiryo UI"/>
          <w:b/>
          <w:color w:val="auto"/>
          <w:sz w:val="23"/>
          <w:szCs w:val="23"/>
        </w:rPr>
        <w:tab/>
      </w:r>
      <w:r w:rsidR="002D46F8" w:rsidRPr="003C4121">
        <w:rPr>
          <w:rFonts w:asciiTheme="minorHAnsi" w:eastAsia="Meiryo UI" w:hAnsiTheme="minorHAnsi" w:cs="Meiryo UI"/>
          <w:b/>
          <w:i/>
          <w:color w:val="auto"/>
          <w:sz w:val="23"/>
          <w:szCs w:val="23"/>
        </w:rPr>
        <w:br w:type="page"/>
      </w:r>
    </w:p>
    <w:tbl>
      <w:tblPr>
        <w:tblStyle w:val="Grigliatabella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EA79A0" w:rsidRPr="003C4121" w14:paraId="62B073F3" w14:textId="77777777" w:rsidTr="003D115C"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31AD5C08" w14:textId="77777777" w:rsidR="00EA79A0" w:rsidRPr="003C4121" w:rsidRDefault="00EA79A0" w:rsidP="003D115C">
            <w:pPr>
              <w:pStyle w:val="Corpotesto"/>
              <w:spacing w:line="276" w:lineRule="auto"/>
              <w:jc w:val="center"/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</w:rPr>
            </w:pPr>
            <w:r w:rsidRPr="003C4121">
              <w:rPr>
                <w:rFonts w:asciiTheme="minorHAnsi" w:eastAsia="Meiryo UI" w:hAnsiTheme="minorHAnsi" w:cs="Meiryo UI"/>
                <w:b/>
                <w:color w:val="auto"/>
                <w:sz w:val="23"/>
                <w:szCs w:val="23"/>
              </w:rPr>
              <w:lastRenderedPageBreak/>
              <w:t>ISTRUZIONI PER LA COMPILAZIONE DEL RENDICONTO ANNUALE</w:t>
            </w:r>
          </w:p>
        </w:tc>
      </w:tr>
    </w:tbl>
    <w:p w14:paraId="265D1156" w14:textId="77777777" w:rsidR="000103A3" w:rsidRPr="003C4121" w:rsidRDefault="000103A3" w:rsidP="00EA79A0">
      <w:pPr>
        <w:spacing w:line="276" w:lineRule="auto"/>
        <w:ind w:left="-567"/>
        <w:rPr>
          <w:rFonts w:asciiTheme="minorHAnsi" w:eastAsia="Meiryo UI" w:hAnsiTheme="minorHAnsi" w:cs="Meiryo UI"/>
          <w:b/>
          <w:color w:val="auto"/>
          <w:sz w:val="23"/>
          <w:szCs w:val="23"/>
        </w:rPr>
      </w:pPr>
      <w:r w:rsidRPr="003C4121">
        <w:rPr>
          <w:rFonts w:asciiTheme="minorHAnsi" w:eastAsia="Meiryo UI" w:hAnsiTheme="minorHAnsi" w:cs="Meiryo UI"/>
          <w:color w:val="auto"/>
          <w:sz w:val="23"/>
          <w:szCs w:val="23"/>
        </w:rPr>
        <w:t xml:space="preserve">Il rendiconto annuale e la relazione riepilogativa devono </w:t>
      </w:r>
      <w:r w:rsidR="00002ECE" w:rsidRPr="003C4121">
        <w:rPr>
          <w:rFonts w:asciiTheme="minorHAnsi" w:eastAsia="Meiryo UI" w:hAnsiTheme="minorHAnsi" w:cs="Meiryo UI"/>
          <w:color w:val="auto"/>
          <w:sz w:val="23"/>
          <w:szCs w:val="23"/>
        </w:rPr>
        <w:t>riguardare l’intero anno solare</w:t>
      </w:r>
      <w:r w:rsidRPr="003C4121">
        <w:rPr>
          <w:rFonts w:asciiTheme="minorHAnsi" w:eastAsia="Meiryo UI" w:hAnsiTheme="minorHAnsi" w:cs="Meiryo UI"/>
          <w:color w:val="auto"/>
          <w:sz w:val="23"/>
          <w:szCs w:val="23"/>
        </w:rPr>
        <w:t xml:space="preserve"> </w:t>
      </w:r>
      <w:r w:rsidRPr="003C4121">
        <w:rPr>
          <w:rFonts w:asciiTheme="minorHAnsi" w:eastAsia="Meiryo UI" w:hAnsiTheme="minorHAnsi" w:cs="Meiryo UI"/>
          <w:b/>
          <w:color w:val="auto"/>
          <w:sz w:val="23"/>
          <w:szCs w:val="23"/>
        </w:rPr>
        <w:t>dal 1 Gennaio al 31 Dicembre</w:t>
      </w:r>
      <w:r w:rsidRPr="003C4121">
        <w:rPr>
          <w:rFonts w:asciiTheme="minorHAnsi" w:eastAsia="Meiryo UI" w:hAnsiTheme="minorHAnsi" w:cs="Meiryo UI"/>
          <w:color w:val="auto"/>
          <w:sz w:val="23"/>
          <w:szCs w:val="23"/>
        </w:rPr>
        <w:t xml:space="preserve"> e devono ess</w:t>
      </w:r>
      <w:r w:rsidR="00002ECE" w:rsidRPr="003C4121">
        <w:rPr>
          <w:rFonts w:asciiTheme="minorHAnsi" w:eastAsia="Meiryo UI" w:hAnsiTheme="minorHAnsi" w:cs="Meiryo UI"/>
          <w:color w:val="auto"/>
          <w:sz w:val="23"/>
          <w:szCs w:val="23"/>
        </w:rPr>
        <w:t xml:space="preserve">ere depositati in Tribunale, presso </w:t>
      </w:r>
      <w:r w:rsidRPr="003C4121">
        <w:rPr>
          <w:rFonts w:asciiTheme="minorHAnsi" w:eastAsia="Meiryo UI" w:hAnsiTheme="minorHAnsi" w:cs="Meiryo UI"/>
          <w:color w:val="auto"/>
          <w:sz w:val="23"/>
          <w:szCs w:val="23"/>
        </w:rPr>
        <w:t xml:space="preserve">la Cancelleria della Volontaria Giurisdizione, </w:t>
      </w:r>
      <w:r w:rsidRPr="003C4121">
        <w:rPr>
          <w:rFonts w:asciiTheme="minorHAnsi" w:eastAsia="Meiryo UI" w:hAnsiTheme="minorHAnsi" w:cs="Meiryo UI"/>
          <w:b/>
          <w:color w:val="auto"/>
          <w:sz w:val="23"/>
          <w:szCs w:val="23"/>
        </w:rPr>
        <w:t>entro il 30 giugno dell’anno successivo.</w:t>
      </w:r>
    </w:p>
    <w:p w14:paraId="5B6EE4D6" w14:textId="77777777" w:rsidR="000103A3" w:rsidRPr="003C4121" w:rsidRDefault="000103A3" w:rsidP="00EA79A0">
      <w:pPr>
        <w:pStyle w:val="Paragrafoelenco"/>
        <w:numPr>
          <w:ilvl w:val="0"/>
          <w:numId w:val="10"/>
        </w:numPr>
        <w:spacing w:line="276" w:lineRule="auto"/>
        <w:ind w:left="284" w:hanging="284"/>
        <w:rPr>
          <w:rFonts w:asciiTheme="minorHAnsi" w:eastAsia="Meiryo UI" w:hAnsiTheme="minorHAnsi" w:cs="Meiryo UI"/>
          <w:sz w:val="23"/>
          <w:szCs w:val="23"/>
        </w:rPr>
      </w:pPr>
      <w:r w:rsidRPr="003C4121">
        <w:rPr>
          <w:rFonts w:asciiTheme="minorHAnsi" w:eastAsia="Meiryo UI" w:hAnsiTheme="minorHAnsi" w:cs="Meiryo UI"/>
          <w:sz w:val="23"/>
          <w:szCs w:val="23"/>
        </w:rPr>
        <w:t xml:space="preserve">Il </w:t>
      </w:r>
      <w:r w:rsidRPr="003C4121">
        <w:rPr>
          <w:rFonts w:asciiTheme="minorHAnsi" w:eastAsia="Meiryo UI" w:hAnsiTheme="minorHAnsi" w:cs="Meiryo UI"/>
          <w:b/>
          <w:sz w:val="23"/>
          <w:szCs w:val="23"/>
          <w:u w:val="single"/>
        </w:rPr>
        <w:t>Rendiconto annuale</w:t>
      </w:r>
      <w:r w:rsidRPr="003C4121">
        <w:rPr>
          <w:rFonts w:asciiTheme="minorHAnsi" w:eastAsia="Meiryo UI" w:hAnsiTheme="minorHAnsi" w:cs="Meiryo UI"/>
          <w:sz w:val="23"/>
          <w:szCs w:val="23"/>
        </w:rPr>
        <w:t xml:space="preserve"> è un documento contabile nel quale vengono illustrate le entrate e le uscite riguardanti il beneficiario dell’amministrazione di sostegno</w:t>
      </w:r>
      <w:r w:rsidR="00002ECE" w:rsidRPr="003C4121">
        <w:rPr>
          <w:rFonts w:asciiTheme="minorHAnsi" w:eastAsia="Meiryo UI" w:hAnsiTheme="minorHAnsi" w:cs="Meiryo UI"/>
          <w:sz w:val="23"/>
          <w:szCs w:val="23"/>
        </w:rPr>
        <w:t xml:space="preserve"> e</w:t>
      </w:r>
      <w:r w:rsidRPr="003C4121">
        <w:rPr>
          <w:rFonts w:asciiTheme="minorHAnsi" w:eastAsia="Meiryo UI" w:hAnsiTheme="minorHAnsi" w:cs="Meiryo UI"/>
          <w:sz w:val="23"/>
          <w:szCs w:val="23"/>
        </w:rPr>
        <w:t xml:space="preserve"> avvenute nel corso del periodo di riferimento. Il primo rendiconto avrà quale data di partenza la data dell’inventario iniziale fino al 31/12 dell’anno solare in corso, mentre i rendiconto successivi prenderanno in considerazione il periodo dal 31/12 dell’anno precedente al 31/12 dell’anno da rendicontare.</w:t>
      </w:r>
    </w:p>
    <w:p w14:paraId="484DC25A" w14:textId="77777777" w:rsidR="002D46F8" w:rsidRPr="003C4121" w:rsidRDefault="002D46F8" w:rsidP="00EA79A0">
      <w:pPr>
        <w:pStyle w:val="Paragrafoelenco"/>
        <w:numPr>
          <w:ilvl w:val="0"/>
          <w:numId w:val="10"/>
        </w:numPr>
        <w:spacing w:line="276" w:lineRule="auto"/>
        <w:ind w:left="284" w:hanging="284"/>
        <w:rPr>
          <w:rFonts w:asciiTheme="minorHAnsi" w:eastAsia="Meiryo UI" w:hAnsiTheme="minorHAnsi" w:cs="Meiryo UI"/>
          <w:sz w:val="23"/>
          <w:szCs w:val="23"/>
        </w:rPr>
      </w:pPr>
      <w:r w:rsidRPr="003C4121">
        <w:rPr>
          <w:rFonts w:asciiTheme="minorHAnsi" w:eastAsia="Meiryo UI" w:hAnsiTheme="minorHAnsi" w:cs="Meiryo UI"/>
          <w:sz w:val="23"/>
          <w:szCs w:val="23"/>
        </w:rPr>
        <w:t xml:space="preserve">La </w:t>
      </w:r>
      <w:r w:rsidRPr="003C4121">
        <w:rPr>
          <w:rFonts w:asciiTheme="minorHAnsi" w:eastAsia="Meiryo UI" w:hAnsiTheme="minorHAnsi" w:cs="Meiryo UI"/>
          <w:b/>
          <w:sz w:val="23"/>
          <w:szCs w:val="23"/>
          <w:u w:val="single"/>
        </w:rPr>
        <w:t>Relazione riepilogativa</w:t>
      </w:r>
      <w:r w:rsidR="007A7B7F" w:rsidRPr="003C4121">
        <w:rPr>
          <w:rFonts w:asciiTheme="minorHAnsi" w:eastAsia="Meiryo UI" w:hAnsiTheme="minorHAnsi" w:cs="Meiryo UI"/>
          <w:sz w:val="23"/>
          <w:szCs w:val="23"/>
        </w:rPr>
        <w:t xml:space="preserve"> serve a descrivere</w:t>
      </w:r>
      <w:r w:rsidRPr="003C4121">
        <w:rPr>
          <w:rFonts w:asciiTheme="minorHAnsi" w:eastAsia="Meiryo UI" w:hAnsiTheme="minorHAnsi" w:cs="Meiryo UI"/>
          <w:sz w:val="23"/>
          <w:szCs w:val="23"/>
        </w:rPr>
        <w:t xml:space="preserve"> </w:t>
      </w:r>
      <w:r w:rsidR="000103A3" w:rsidRPr="003C4121">
        <w:rPr>
          <w:rFonts w:asciiTheme="minorHAnsi" w:eastAsia="Meiryo UI" w:hAnsiTheme="minorHAnsi" w:cs="Meiryo UI"/>
          <w:sz w:val="23"/>
          <w:szCs w:val="23"/>
        </w:rPr>
        <w:t xml:space="preserve">la </w:t>
      </w:r>
      <w:r w:rsidR="0030043F" w:rsidRPr="003C4121">
        <w:rPr>
          <w:rFonts w:asciiTheme="minorHAnsi" w:eastAsia="Meiryo UI" w:hAnsiTheme="minorHAnsi" w:cs="Meiryo UI"/>
          <w:sz w:val="23"/>
          <w:szCs w:val="23"/>
        </w:rPr>
        <w:t>situazione personale/sociale del</w:t>
      </w:r>
      <w:r w:rsidR="007A7B7F" w:rsidRPr="003C4121">
        <w:rPr>
          <w:rFonts w:asciiTheme="minorHAnsi" w:eastAsia="Meiryo UI" w:hAnsiTheme="minorHAnsi" w:cs="Meiryo UI"/>
          <w:sz w:val="23"/>
          <w:szCs w:val="23"/>
        </w:rPr>
        <w:t xml:space="preserve"> beneficiario</w:t>
      </w:r>
      <w:r w:rsidR="000103A3" w:rsidRPr="003C4121">
        <w:rPr>
          <w:rFonts w:asciiTheme="minorHAnsi" w:eastAsia="Meiryo UI" w:hAnsiTheme="minorHAnsi" w:cs="Meiryo UI"/>
          <w:sz w:val="23"/>
          <w:szCs w:val="23"/>
        </w:rPr>
        <w:t xml:space="preserve"> e </w:t>
      </w:r>
      <w:r w:rsidR="007A7B7F" w:rsidRPr="003C4121">
        <w:rPr>
          <w:rFonts w:asciiTheme="minorHAnsi" w:eastAsia="Meiryo UI" w:hAnsiTheme="minorHAnsi" w:cs="Meiryo UI"/>
          <w:sz w:val="23"/>
          <w:szCs w:val="23"/>
        </w:rPr>
        <w:t xml:space="preserve">a illustrare brevemente le principali scelte operate in ambito patrimoniale. </w:t>
      </w:r>
    </w:p>
    <w:p w14:paraId="6A25E403" w14:textId="77777777" w:rsidR="004912CC" w:rsidRDefault="004912CC" w:rsidP="00EA79A0">
      <w:pPr>
        <w:spacing w:line="276" w:lineRule="auto"/>
        <w:ind w:left="-567"/>
        <w:rPr>
          <w:rFonts w:asciiTheme="minorHAnsi" w:eastAsia="Meiryo UI" w:hAnsiTheme="minorHAnsi" w:cs="Meiryo UI"/>
          <w:color w:val="auto"/>
          <w:sz w:val="23"/>
          <w:szCs w:val="23"/>
        </w:rPr>
      </w:pPr>
    </w:p>
    <w:p w14:paraId="4AA947D1" w14:textId="77777777" w:rsidR="002D46F8" w:rsidRPr="003C4121" w:rsidRDefault="007A7B7F" w:rsidP="00EA79A0">
      <w:pPr>
        <w:spacing w:line="276" w:lineRule="auto"/>
        <w:ind w:left="-567"/>
        <w:rPr>
          <w:rFonts w:asciiTheme="minorHAnsi" w:eastAsia="Meiryo UI" w:hAnsiTheme="minorHAnsi" w:cs="Meiryo UI"/>
          <w:color w:val="auto"/>
          <w:sz w:val="23"/>
          <w:szCs w:val="23"/>
        </w:rPr>
      </w:pPr>
      <w:r w:rsidRPr="003C4121">
        <w:rPr>
          <w:rFonts w:asciiTheme="minorHAnsi" w:eastAsia="Meiryo UI" w:hAnsiTheme="minorHAnsi" w:cs="Meiryo UI"/>
          <w:color w:val="auto"/>
          <w:sz w:val="23"/>
          <w:szCs w:val="23"/>
        </w:rPr>
        <w:t>Di seguito si riporta una tabella illustrativa che descrive le singole voci che compongono</w:t>
      </w:r>
      <w:r w:rsidR="002D46F8" w:rsidRPr="003C4121">
        <w:rPr>
          <w:rFonts w:asciiTheme="minorHAnsi" w:eastAsia="Meiryo UI" w:hAnsiTheme="minorHAnsi" w:cs="Meiryo UI"/>
          <w:color w:val="auto"/>
          <w:sz w:val="23"/>
          <w:szCs w:val="23"/>
        </w:rPr>
        <w:t xml:space="preserve"> </w:t>
      </w:r>
      <w:r w:rsidRPr="003C4121">
        <w:rPr>
          <w:rFonts w:asciiTheme="minorHAnsi" w:eastAsia="Meiryo UI" w:hAnsiTheme="minorHAnsi" w:cs="Meiryo UI"/>
          <w:color w:val="auto"/>
          <w:sz w:val="23"/>
          <w:szCs w:val="23"/>
        </w:rPr>
        <w:t xml:space="preserve">il rendiconto annuale </w:t>
      </w:r>
      <w:r w:rsidR="002D46F8" w:rsidRPr="003C4121">
        <w:rPr>
          <w:rFonts w:asciiTheme="minorHAnsi" w:eastAsia="Meiryo UI" w:hAnsiTheme="minorHAnsi" w:cs="Meiryo UI"/>
          <w:color w:val="auto"/>
          <w:sz w:val="23"/>
          <w:szCs w:val="23"/>
        </w:rPr>
        <w:t>e l’elenco dei documenti da allegare.</w:t>
      </w:r>
    </w:p>
    <w:tbl>
      <w:tblPr>
        <w:tblStyle w:val="Grigliatabella"/>
        <w:tblW w:w="10916" w:type="dxa"/>
        <w:tblInd w:w="-885" w:type="dxa"/>
        <w:tblLook w:val="04A0" w:firstRow="1" w:lastRow="0" w:firstColumn="1" w:lastColumn="0" w:noHBand="0" w:noVBand="1"/>
      </w:tblPr>
      <w:tblGrid>
        <w:gridCol w:w="3120"/>
        <w:gridCol w:w="911"/>
        <w:gridCol w:w="3625"/>
        <w:gridCol w:w="283"/>
        <w:gridCol w:w="2977"/>
      </w:tblGrid>
      <w:tr w:rsidR="005502B9" w:rsidRPr="004912CC" w14:paraId="757C9382" w14:textId="77777777" w:rsidTr="004912CC">
        <w:trPr>
          <w:trHeight w:val="170"/>
        </w:trPr>
        <w:tc>
          <w:tcPr>
            <w:tcW w:w="4031" w:type="dxa"/>
            <w:gridSpan w:val="2"/>
            <w:tcBorders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B34F903" w14:textId="77777777" w:rsidR="006D47D0" w:rsidRPr="004912CC" w:rsidRDefault="005502B9" w:rsidP="003D115C">
            <w:pPr>
              <w:spacing w:line="216" w:lineRule="auto"/>
              <w:jc w:val="center"/>
              <w:rPr>
                <w:rFonts w:asciiTheme="minorHAnsi" w:eastAsia="Meiryo UI" w:hAnsiTheme="minorHAnsi" w:cs="Meiryo UI"/>
                <w:b/>
                <w:color w:val="FFFFFF" w:themeColor="background1"/>
                <w:szCs w:val="20"/>
              </w:rPr>
            </w:pPr>
            <w:r w:rsidRPr="004912CC">
              <w:rPr>
                <w:rFonts w:asciiTheme="minorHAnsi" w:eastAsia="Meiryo UI" w:hAnsiTheme="minorHAnsi" w:cs="Meiryo UI"/>
                <w:b/>
                <w:color w:val="FFFFFF" w:themeColor="background1"/>
                <w:szCs w:val="20"/>
              </w:rPr>
              <w:t>VOCI DEL RENDICONTO</w:t>
            </w:r>
          </w:p>
        </w:tc>
        <w:tc>
          <w:tcPr>
            <w:tcW w:w="3908" w:type="dxa"/>
            <w:gridSpan w:val="2"/>
            <w:tcBorders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1A41CAFF" w14:textId="77777777" w:rsidR="005502B9" w:rsidRPr="004912CC" w:rsidRDefault="005502B9" w:rsidP="006D47D0">
            <w:pPr>
              <w:spacing w:line="216" w:lineRule="auto"/>
              <w:jc w:val="center"/>
              <w:rPr>
                <w:rFonts w:asciiTheme="minorHAnsi" w:eastAsia="Meiryo UI" w:hAnsiTheme="minorHAnsi" w:cs="Meiryo UI"/>
                <w:b/>
                <w:color w:val="FFFFFF" w:themeColor="background1"/>
                <w:szCs w:val="20"/>
              </w:rPr>
            </w:pPr>
            <w:r w:rsidRPr="004912CC">
              <w:rPr>
                <w:rFonts w:asciiTheme="minorHAnsi" w:eastAsia="Meiryo UI" w:hAnsiTheme="minorHAnsi" w:cs="Meiryo UI"/>
                <w:b/>
                <w:color w:val="FFFFFF" w:themeColor="background1"/>
                <w:szCs w:val="20"/>
              </w:rPr>
              <w:t>DESCRIZIONE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6915697B" w14:textId="77777777" w:rsidR="005502B9" w:rsidRPr="004912CC" w:rsidRDefault="005502B9" w:rsidP="006D47D0">
            <w:pPr>
              <w:spacing w:line="216" w:lineRule="auto"/>
              <w:jc w:val="center"/>
              <w:rPr>
                <w:rFonts w:asciiTheme="minorHAnsi" w:eastAsia="Meiryo UI" w:hAnsiTheme="minorHAnsi" w:cs="Meiryo UI"/>
                <w:b/>
                <w:color w:val="FFFFFF" w:themeColor="background1"/>
                <w:szCs w:val="20"/>
              </w:rPr>
            </w:pPr>
            <w:r w:rsidRPr="004912CC">
              <w:rPr>
                <w:rFonts w:asciiTheme="minorHAnsi" w:eastAsia="Meiryo UI" w:hAnsiTheme="minorHAnsi" w:cs="Meiryo UI"/>
                <w:b/>
                <w:color w:val="FFFFFF" w:themeColor="background1"/>
                <w:szCs w:val="20"/>
              </w:rPr>
              <w:t>DOCUMENTI DA ALLEGARE</w:t>
            </w:r>
          </w:p>
        </w:tc>
      </w:tr>
      <w:tr w:rsidR="005502B9" w:rsidRPr="004912CC" w14:paraId="2BD02FBA" w14:textId="77777777" w:rsidTr="004912CC">
        <w:trPr>
          <w:trHeight w:val="170"/>
        </w:trPr>
        <w:tc>
          <w:tcPr>
            <w:tcW w:w="10916" w:type="dxa"/>
            <w:gridSpan w:val="5"/>
            <w:shd w:val="clear" w:color="auto" w:fill="B2A1C7" w:themeFill="accent4" w:themeFillTint="99"/>
            <w:vAlign w:val="center"/>
          </w:tcPr>
          <w:p w14:paraId="4733DDC9" w14:textId="77777777" w:rsidR="006D47D0" w:rsidRPr="004912CC" w:rsidRDefault="005502B9" w:rsidP="006D47D0">
            <w:pPr>
              <w:spacing w:line="216" w:lineRule="auto"/>
              <w:jc w:val="left"/>
              <w:rPr>
                <w:rFonts w:asciiTheme="minorHAnsi" w:eastAsia="Meiryo UI" w:hAnsiTheme="minorHAnsi" w:cs="Meiryo UI"/>
                <w:b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b/>
                <w:color w:val="auto"/>
                <w:sz w:val="19"/>
                <w:szCs w:val="19"/>
              </w:rPr>
              <w:t>ENTRATE</w:t>
            </w:r>
          </w:p>
        </w:tc>
      </w:tr>
      <w:tr w:rsidR="005502B9" w:rsidRPr="004912CC" w14:paraId="3550DFE2" w14:textId="77777777" w:rsidTr="004912CC">
        <w:trPr>
          <w:trHeight w:val="170"/>
        </w:trPr>
        <w:tc>
          <w:tcPr>
            <w:tcW w:w="3120" w:type="dxa"/>
            <w:vAlign w:val="center"/>
          </w:tcPr>
          <w:p w14:paraId="6CC3C5E3" w14:textId="77777777" w:rsidR="005502B9" w:rsidRPr="004912CC" w:rsidRDefault="005502B9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Pensione di anzianità</w:t>
            </w:r>
          </w:p>
        </w:tc>
        <w:tc>
          <w:tcPr>
            <w:tcW w:w="4536" w:type="dxa"/>
            <w:gridSpan w:val="2"/>
            <w:vAlign w:val="center"/>
          </w:tcPr>
          <w:p w14:paraId="2D8B9512" w14:textId="77777777" w:rsidR="005502B9" w:rsidRPr="004912CC" w:rsidRDefault="005502B9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La pensione di “anzianità” del beneficiario (tot. delle 13 mensilità)</w:t>
            </w:r>
            <w:r w:rsidR="00D042E5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.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5EE293E7" w14:textId="77777777" w:rsidR="005502B9" w:rsidRPr="004912CC" w:rsidRDefault="00D042E5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Allegare il CU/RED/dichiarazione dei redditi se prodotti.</w:t>
            </w:r>
          </w:p>
        </w:tc>
      </w:tr>
      <w:tr w:rsidR="005502B9" w:rsidRPr="004912CC" w14:paraId="7DA6D79D" w14:textId="77777777" w:rsidTr="004912CC">
        <w:trPr>
          <w:trHeight w:val="170"/>
        </w:trPr>
        <w:tc>
          <w:tcPr>
            <w:tcW w:w="3120" w:type="dxa"/>
            <w:vAlign w:val="center"/>
          </w:tcPr>
          <w:p w14:paraId="7AA9A835" w14:textId="77777777" w:rsidR="005502B9" w:rsidRPr="004912CC" w:rsidRDefault="005502B9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Pensione di invalidità e/o accompagnamento</w:t>
            </w:r>
          </w:p>
        </w:tc>
        <w:tc>
          <w:tcPr>
            <w:tcW w:w="4536" w:type="dxa"/>
            <w:gridSpan w:val="2"/>
            <w:vAlign w:val="center"/>
          </w:tcPr>
          <w:p w14:paraId="59A6E18E" w14:textId="77777777" w:rsidR="005502B9" w:rsidRPr="004912CC" w:rsidRDefault="005502B9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Pensione di “invalidità e/o accompagnamento” del beneficiario (il totale)</w:t>
            </w:r>
            <w:r w:rsidR="00D042E5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.</w:t>
            </w:r>
          </w:p>
        </w:tc>
        <w:tc>
          <w:tcPr>
            <w:tcW w:w="3260" w:type="dxa"/>
            <w:gridSpan w:val="2"/>
            <w:vMerge/>
            <w:vAlign w:val="center"/>
          </w:tcPr>
          <w:p w14:paraId="7227D86E" w14:textId="77777777" w:rsidR="005502B9" w:rsidRPr="004912CC" w:rsidRDefault="005502B9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</w:p>
        </w:tc>
      </w:tr>
      <w:tr w:rsidR="005502B9" w:rsidRPr="004912CC" w14:paraId="039D0DB3" w14:textId="77777777" w:rsidTr="004912CC">
        <w:trPr>
          <w:trHeight w:val="170"/>
        </w:trPr>
        <w:tc>
          <w:tcPr>
            <w:tcW w:w="3120" w:type="dxa"/>
            <w:vAlign w:val="center"/>
          </w:tcPr>
          <w:p w14:paraId="04AA925B" w14:textId="77777777" w:rsidR="005502B9" w:rsidRPr="004912CC" w:rsidRDefault="005502B9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Pensione di reversibilità</w:t>
            </w:r>
          </w:p>
        </w:tc>
        <w:tc>
          <w:tcPr>
            <w:tcW w:w="4536" w:type="dxa"/>
            <w:gridSpan w:val="2"/>
            <w:vAlign w:val="center"/>
          </w:tcPr>
          <w:p w14:paraId="1EBD6B54" w14:textId="77777777" w:rsidR="005502B9" w:rsidRPr="004912CC" w:rsidRDefault="005502B9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Pensione di “reversibilità” del beneficiario (il totale)</w:t>
            </w:r>
            <w:r w:rsidR="00D042E5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.</w:t>
            </w:r>
          </w:p>
        </w:tc>
        <w:tc>
          <w:tcPr>
            <w:tcW w:w="3260" w:type="dxa"/>
            <w:gridSpan w:val="2"/>
            <w:vMerge/>
            <w:vAlign w:val="center"/>
          </w:tcPr>
          <w:p w14:paraId="63CB26D1" w14:textId="77777777" w:rsidR="005502B9" w:rsidRPr="004912CC" w:rsidRDefault="005502B9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</w:p>
        </w:tc>
      </w:tr>
      <w:tr w:rsidR="005502B9" w:rsidRPr="004912CC" w14:paraId="1999DBDE" w14:textId="77777777" w:rsidTr="004912CC">
        <w:trPr>
          <w:trHeight w:val="170"/>
        </w:trPr>
        <w:tc>
          <w:tcPr>
            <w:tcW w:w="3120" w:type="dxa"/>
            <w:vAlign w:val="center"/>
          </w:tcPr>
          <w:p w14:paraId="3B23437A" w14:textId="77777777" w:rsidR="005502B9" w:rsidRPr="004912CC" w:rsidRDefault="005502B9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Interessi bancari (dal conto corrente e/o dagli investimenti)</w:t>
            </w:r>
          </w:p>
        </w:tc>
        <w:tc>
          <w:tcPr>
            <w:tcW w:w="4536" w:type="dxa"/>
            <w:gridSpan w:val="2"/>
            <w:vAlign w:val="center"/>
          </w:tcPr>
          <w:p w14:paraId="52E062AE" w14:textId="77777777" w:rsidR="005502B9" w:rsidRPr="004912CC" w:rsidRDefault="005502B9" w:rsidP="004912CC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Interessi di eventuali investimenti (BOT, Titoli di Stato,</w:t>
            </w:r>
            <w:r w:rsidR="004912CC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 </w:t>
            </w:r>
            <w:proofErr w:type="spellStart"/>
            <w:r w:rsidR="004912CC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ecc</w:t>
            </w:r>
            <w:proofErr w:type="spellEnd"/>
            <w:r w:rsidR="004912CC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).</w:t>
            </w:r>
          </w:p>
        </w:tc>
        <w:tc>
          <w:tcPr>
            <w:tcW w:w="3260" w:type="dxa"/>
            <w:gridSpan w:val="2"/>
            <w:vAlign w:val="center"/>
          </w:tcPr>
          <w:p w14:paraId="0536925E" w14:textId="77777777" w:rsidR="005502B9" w:rsidRPr="004912CC" w:rsidRDefault="005502B9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</w:p>
        </w:tc>
      </w:tr>
      <w:tr w:rsidR="005502B9" w:rsidRPr="004912CC" w14:paraId="082BFEEB" w14:textId="77777777" w:rsidTr="004912CC">
        <w:trPr>
          <w:trHeight w:val="170"/>
        </w:trPr>
        <w:tc>
          <w:tcPr>
            <w:tcW w:w="3120" w:type="dxa"/>
            <w:vAlign w:val="center"/>
          </w:tcPr>
          <w:p w14:paraId="3E94A492" w14:textId="77777777" w:rsidR="005502B9" w:rsidRPr="004912CC" w:rsidRDefault="005502B9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Incassi per locazioni/affitti o rendite fondiarie</w:t>
            </w:r>
          </w:p>
        </w:tc>
        <w:tc>
          <w:tcPr>
            <w:tcW w:w="4536" w:type="dxa"/>
            <w:gridSpan w:val="2"/>
            <w:vAlign w:val="center"/>
          </w:tcPr>
          <w:p w14:paraId="677A5578" w14:textId="77777777" w:rsidR="005502B9" w:rsidRPr="004912CC" w:rsidRDefault="00D042E5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La somma di e</w:t>
            </w:r>
            <w:r w:rsidR="005502B9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ventuali affitti percepiti</w:t>
            </w: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14:paraId="5B2DD407" w14:textId="77777777" w:rsidR="005502B9" w:rsidRPr="004912CC" w:rsidRDefault="005502B9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Allegare copia del contratto</w:t>
            </w:r>
            <w:r w:rsidR="00D042E5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.</w:t>
            </w:r>
          </w:p>
        </w:tc>
      </w:tr>
      <w:tr w:rsidR="005502B9" w:rsidRPr="004912CC" w14:paraId="3CE299F6" w14:textId="77777777" w:rsidTr="004912CC">
        <w:trPr>
          <w:trHeight w:val="170"/>
        </w:trPr>
        <w:tc>
          <w:tcPr>
            <w:tcW w:w="3120" w:type="dxa"/>
            <w:tcBorders>
              <w:bottom w:val="single" w:sz="4" w:space="0" w:color="000000"/>
            </w:tcBorders>
            <w:vAlign w:val="center"/>
          </w:tcPr>
          <w:p w14:paraId="1ADF1FD7" w14:textId="77777777" w:rsidR="005502B9" w:rsidRPr="004912CC" w:rsidRDefault="005502B9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Altri incassi (lasciti ereditari, donazioni)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vAlign w:val="center"/>
          </w:tcPr>
          <w:p w14:paraId="7CD543DC" w14:textId="77777777" w:rsidR="005502B9" w:rsidRPr="004912CC" w:rsidRDefault="005502B9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Eventuali somme o </w:t>
            </w:r>
            <w:r w:rsidR="00DE0EA8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il valore certificato degli </w:t>
            </w: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immobili ereditati</w:t>
            </w:r>
            <w:r w:rsidR="00D042E5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.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vAlign w:val="center"/>
          </w:tcPr>
          <w:p w14:paraId="1C993713" w14:textId="77777777" w:rsidR="005502B9" w:rsidRPr="004912CC" w:rsidRDefault="005502B9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</w:p>
        </w:tc>
      </w:tr>
      <w:tr w:rsidR="005502B9" w:rsidRPr="004912CC" w14:paraId="1C3909EC" w14:textId="77777777" w:rsidTr="004912CC">
        <w:trPr>
          <w:trHeight w:val="170"/>
        </w:trPr>
        <w:tc>
          <w:tcPr>
            <w:tcW w:w="10916" w:type="dxa"/>
            <w:gridSpan w:val="5"/>
            <w:shd w:val="clear" w:color="auto" w:fill="95B3D7" w:themeFill="accent1" w:themeFillTint="99"/>
            <w:vAlign w:val="center"/>
          </w:tcPr>
          <w:p w14:paraId="5C3945D6" w14:textId="77777777" w:rsidR="006D47D0" w:rsidRPr="004912CC" w:rsidRDefault="005502B9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b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b/>
                <w:color w:val="auto"/>
                <w:sz w:val="19"/>
                <w:szCs w:val="19"/>
              </w:rPr>
              <w:t>USCITE</w:t>
            </w:r>
          </w:p>
        </w:tc>
      </w:tr>
      <w:tr w:rsidR="005502B9" w:rsidRPr="004912CC" w14:paraId="09703707" w14:textId="77777777" w:rsidTr="004912CC">
        <w:trPr>
          <w:trHeight w:val="170"/>
        </w:trPr>
        <w:tc>
          <w:tcPr>
            <w:tcW w:w="3120" w:type="dxa"/>
            <w:vAlign w:val="center"/>
          </w:tcPr>
          <w:p w14:paraId="533E5AC8" w14:textId="77777777" w:rsidR="005502B9" w:rsidRPr="004912CC" w:rsidRDefault="005502B9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Spese per il mantenimento</w:t>
            </w:r>
          </w:p>
        </w:tc>
        <w:tc>
          <w:tcPr>
            <w:tcW w:w="4536" w:type="dxa"/>
            <w:gridSpan w:val="2"/>
            <w:vAlign w:val="center"/>
          </w:tcPr>
          <w:p w14:paraId="1A2D7F67" w14:textId="77777777" w:rsidR="005502B9" w:rsidRPr="004912CC" w:rsidRDefault="006D47D0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Es.: p</w:t>
            </w:r>
            <w:r w:rsidR="005502B9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iccole spese quotidiane (spes</w:t>
            </w:r>
            <w:r w:rsidR="00883297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a alimentare, spesa</w:t>
            </w:r>
            <w:r w:rsidR="005502B9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 per la cura personale</w:t>
            </w:r>
            <w:r w:rsidR="00883297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, colazione, giornale/riviste, parrucchiera, ristorante)</w:t>
            </w:r>
            <w:r w:rsidR="0009492C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14:paraId="5E7D569A" w14:textId="77777777" w:rsidR="005502B9" w:rsidRPr="004912CC" w:rsidRDefault="005502B9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Allegare la copia delle ricevute </w:t>
            </w:r>
            <w:r w:rsidR="00883297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  <w:u w:val="single"/>
              </w:rPr>
              <w:t xml:space="preserve">solo </w:t>
            </w: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  <w:u w:val="single"/>
              </w:rPr>
              <w:t>se superiori a € 150</w:t>
            </w:r>
            <w:r w:rsidR="0009492C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  <w:u w:val="single"/>
              </w:rPr>
              <w:t>.</w:t>
            </w:r>
          </w:p>
        </w:tc>
      </w:tr>
      <w:tr w:rsidR="00883297" w:rsidRPr="004912CC" w14:paraId="0E641E26" w14:textId="77777777" w:rsidTr="004912CC">
        <w:trPr>
          <w:trHeight w:val="170"/>
        </w:trPr>
        <w:tc>
          <w:tcPr>
            <w:tcW w:w="3120" w:type="dxa"/>
            <w:vAlign w:val="center"/>
          </w:tcPr>
          <w:p w14:paraId="30FBBC4B" w14:textId="77777777" w:rsidR="00883297" w:rsidRPr="004912CC" w:rsidRDefault="0088329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Retta per mantenimento in casa di riposo o altra struttura assistenziale</w:t>
            </w:r>
          </w:p>
        </w:tc>
        <w:tc>
          <w:tcPr>
            <w:tcW w:w="4536" w:type="dxa"/>
            <w:gridSpan w:val="2"/>
            <w:vAlign w:val="center"/>
          </w:tcPr>
          <w:p w14:paraId="44735E4A" w14:textId="77777777" w:rsidR="00883297" w:rsidRPr="004912CC" w:rsidRDefault="0088329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Somma di tutte le rette della casa di riposo o altra struttura pagate nel periodo di riferimento</w:t>
            </w:r>
            <w:r w:rsidR="0009492C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14:paraId="18F51CF2" w14:textId="77777777" w:rsidR="00883297" w:rsidRPr="004912CC" w:rsidRDefault="0088329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Allegare documento attestante la quota annua sostenuta dal beneficiar</w:t>
            </w:r>
            <w:r w:rsidR="003D115C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io</w:t>
            </w:r>
            <w:r w:rsidR="00DE0EA8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 nel caso in cui non ci sia un addebito automatico sul c/c</w:t>
            </w:r>
            <w:r w:rsidR="0009492C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.</w:t>
            </w:r>
          </w:p>
        </w:tc>
      </w:tr>
      <w:tr w:rsidR="00883297" w:rsidRPr="004912CC" w14:paraId="58D78B82" w14:textId="77777777" w:rsidTr="004912CC">
        <w:trPr>
          <w:trHeight w:val="170"/>
        </w:trPr>
        <w:tc>
          <w:tcPr>
            <w:tcW w:w="3120" w:type="dxa"/>
            <w:vAlign w:val="center"/>
          </w:tcPr>
          <w:p w14:paraId="31E54E0E" w14:textId="77777777" w:rsidR="00883297" w:rsidRPr="004912CC" w:rsidRDefault="0088329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Canone di locazione</w:t>
            </w:r>
          </w:p>
        </w:tc>
        <w:tc>
          <w:tcPr>
            <w:tcW w:w="4536" w:type="dxa"/>
            <w:gridSpan w:val="2"/>
            <w:vAlign w:val="center"/>
          </w:tcPr>
          <w:p w14:paraId="44F0360B" w14:textId="77777777" w:rsidR="00883297" w:rsidRPr="004912CC" w:rsidRDefault="0088329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Somma di tutti i canoni di affitto pagati nel periodo di riferimento</w:t>
            </w:r>
            <w:r w:rsidR="0009492C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14:paraId="4E561E5C" w14:textId="77777777" w:rsidR="00883297" w:rsidRPr="004912CC" w:rsidRDefault="0088329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</w:p>
        </w:tc>
      </w:tr>
      <w:tr w:rsidR="00883297" w:rsidRPr="004912CC" w14:paraId="393E9078" w14:textId="77777777" w:rsidTr="004912CC">
        <w:trPr>
          <w:trHeight w:val="170"/>
        </w:trPr>
        <w:tc>
          <w:tcPr>
            <w:tcW w:w="3120" w:type="dxa"/>
            <w:vAlign w:val="center"/>
          </w:tcPr>
          <w:p w14:paraId="600FDD21" w14:textId="77777777" w:rsidR="00883297" w:rsidRPr="004912CC" w:rsidRDefault="0088329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Compensi per badanti</w:t>
            </w:r>
          </w:p>
        </w:tc>
        <w:tc>
          <w:tcPr>
            <w:tcW w:w="4536" w:type="dxa"/>
            <w:gridSpan w:val="2"/>
            <w:vAlign w:val="center"/>
          </w:tcPr>
          <w:p w14:paraId="5BA33233" w14:textId="77777777" w:rsidR="00883297" w:rsidRPr="004912CC" w:rsidRDefault="0009492C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La </w:t>
            </w:r>
            <w:r w:rsidR="00883297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spesa </w:t>
            </w: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è </w:t>
            </w:r>
            <w:r w:rsidR="00883297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autorizza</w:t>
            </w: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ta</w:t>
            </w:r>
            <w:r w:rsidR="00883297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 </w:t>
            </w:r>
            <w:r w:rsidR="00883297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  <w:u w:val="single"/>
              </w:rPr>
              <w:t>solo se</w:t>
            </w:r>
            <w:r w:rsidR="00883297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 </w:t>
            </w: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la persona che presta il servizio </w:t>
            </w:r>
            <w:r w:rsidR="00883297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possiede un regolare contratto</w:t>
            </w: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 </w:t>
            </w:r>
            <w:r w:rsidR="00883297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o </w:t>
            </w: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è </w:t>
            </w:r>
            <w:r w:rsidR="00883297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paga</w:t>
            </w: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ta</w:t>
            </w:r>
            <w:r w:rsidR="00883297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 tramite voucher INPS</w:t>
            </w: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14:paraId="1EC9A7FE" w14:textId="77777777" w:rsidR="00883297" w:rsidRPr="004912CC" w:rsidRDefault="0088329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Allegare copia del contratto o dei voucher</w:t>
            </w:r>
            <w:r w:rsidR="0009492C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.</w:t>
            </w:r>
          </w:p>
        </w:tc>
      </w:tr>
      <w:tr w:rsidR="005502B9" w:rsidRPr="004912CC" w14:paraId="59968D7F" w14:textId="77777777" w:rsidTr="004912CC">
        <w:trPr>
          <w:trHeight w:val="170"/>
        </w:trPr>
        <w:tc>
          <w:tcPr>
            <w:tcW w:w="3120" w:type="dxa"/>
            <w:vAlign w:val="center"/>
          </w:tcPr>
          <w:p w14:paraId="3039133A" w14:textId="77777777" w:rsidR="005502B9" w:rsidRPr="004912CC" w:rsidRDefault="0088329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Spese condominiali</w:t>
            </w:r>
          </w:p>
        </w:tc>
        <w:tc>
          <w:tcPr>
            <w:tcW w:w="4536" w:type="dxa"/>
            <w:gridSpan w:val="2"/>
            <w:vAlign w:val="center"/>
          </w:tcPr>
          <w:p w14:paraId="18A3646D" w14:textId="77777777" w:rsidR="005502B9" w:rsidRPr="004912CC" w:rsidRDefault="0088329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Somma di tutte le spese pagate nel periodo di riferimento</w:t>
            </w:r>
            <w:r w:rsidR="0009492C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14:paraId="4F506098" w14:textId="77777777" w:rsidR="005502B9" w:rsidRPr="004912CC" w:rsidRDefault="005502B9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</w:p>
        </w:tc>
      </w:tr>
      <w:tr w:rsidR="00883297" w:rsidRPr="004912CC" w14:paraId="2FCF3C12" w14:textId="77777777" w:rsidTr="004912CC">
        <w:trPr>
          <w:trHeight w:val="170"/>
        </w:trPr>
        <w:tc>
          <w:tcPr>
            <w:tcW w:w="3120" w:type="dxa"/>
            <w:vAlign w:val="center"/>
          </w:tcPr>
          <w:p w14:paraId="7FBF18A6" w14:textId="77777777" w:rsidR="00883297" w:rsidRPr="004912CC" w:rsidRDefault="0088329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Spese per utenze domestiche (acqua, gas, luce, telefono)</w:t>
            </w:r>
          </w:p>
        </w:tc>
        <w:tc>
          <w:tcPr>
            <w:tcW w:w="4536" w:type="dxa"/>
            <w:gridSpan w:val="2"/>
            <w:vAlign w:val="center"/>
          </w:tcPr>
          <w:p w14:paraId="61219E80" w14:textId="77777777" w:rsidR="00883297" w:rsidRPr="004912CC" w:rsidRDefault="0088329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Somma di tutte le </w:t>
            </w:r>
            <w:r w:rsidR="0009492C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utenze domestiche</w:t>
            </w: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 pagate nel periodo di riferimento</w:t>
            </w:r>
            <w:r w:rsidR="0009492C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14:paraId="61CA7AA0" w14:textId="77777777" w:rsidR="00883297" w:rsidRPr="004912CC" w:rsidRDefault="0088329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</w:p>
        </w:tc>
      </w:tr>
      <w:tr w:rsidR="00883297" w:rsidRPr="004912CC" w14:paraId="0670DC35" w14:textId="77777777" w:rsidTr="004912CC">
        <w:trPr>
          <w:trHeight w:val="170"/>
        </w:trPr>
        <w:tc>
          <w:tcPr>
            <w:tcW w:w="3120" w:type="dxa"/>
            <w:vAlign w:val="center"/>
          </w:tcPr>
          <w:p w14:paraId="3C404040" w14:textId="77777777" w:rsidR="004B5FA7" w:rsidRPr="004912CC" w:rsidRDefault="0088329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Spese medico-sanitarie (visite, farmaci, esami clinici, </w:t>
            </w:r>
            <w:r w:rsidR="00EA79A0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s</w:t>
            </w:r>
            <w:r w:rsidR="004B5FA7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pese per occhiali, protesi dentarie ecc.</w:t>
            </w:r>
            <w:r w:rsidR="00EA79A0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07EDBC8F" w14:textId="77777777" w:rsidR="00883297" w:rsidRPr="004912CC" w:rsidRDefault="0009492C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Somma delle spese mediche sostenute nel periodo di riferimento.</w:t>
            </w:r>
          </w:p>
        </w:tc>
        <w:tc>
          <w:tcPr>
            <w:tcW w:w="3260" w:type="dxa"/>
            <w:gridSpan w:val="2"/>
            <w:vAlign w:val="center"/>
          </w:tcPr>
          <w:p w14:paraId="46675D3E" w14:textId="77777777" w:rsidR="00883297" w:rsidRPr="004912CC" w:rsidRDefault="0088329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Allegare copia delle ricevute</w:t>
            </w:r>
            <w:r w:rsidR="0009492C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.</w:t>
            </w:r>
          </w:p>
        </w:tc>
      </w:tr>
      <w:tr w:rsidR="00883297" w:rsidRPr="004912CC" w14:paraId="7645DB1F" w14:textId="77777777" w:rsidTr="004912CC">
        <w:trPr>
          <w:trHeight w:val="170"/>
        </w:trPr>
        <w:tc>
          <w:tcPr>
            <w:tcW w:w="3120" w:type="dxa"/>
            <w:vAlign w:val="center"/>
          </w:tcPr>
          <w:p w14:paraId="32BC9813" w14:textId="77777777" w:rsidR="00883297" w:rsidRPr="004912CC" w:rsidRDefault="0088329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Spese per istruzione, tempo libero, svago</w:t>
            </w:r>
          </w:p>
        </w:tc>
        <w:tc>
          <w:tcPr>
            <w:tcW w:w="4536" w:type="dxa"/>
            <w:gridSpan w:val="2"/>
            <w:vAlign w:val="center"/>
          </w:tcPr>
          <w:p w14:paraId="0822DAEF" w14:textId="77777777" w:rsidR="00883297" w:rsidRPr="004912CC" w:rsidRDefault="0088329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C35C7FC" w14:textId="77777777" w:rsidR="00883297" w:rsidRPr="004912CC" w:rsidRDefault="0088329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Allegare copia delle ricevute </w:t>
            </w:r>
            <w:r w:rsidR="006D47D0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  <w:u w:val="single"/>
              </w:rPr>
              <w:t xml:space="preserve">solo </w:t>
            </w: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  <w:u w:val="single"/>
              </w:rPr>
              <w:t>se superiori a € 150</w:t>
            </w:r>
            <w:r w:rsidR="0009492C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  <w:u w:val="single"/>
              </w:rPr>
              <w:t>.</w:t>
            </w:r>
          </w:p>
        </w:tc>
      </w:tr>
      <w:tr w:rsidR="004B5FA7" w:rsidRPr="004912CC" w14:paraId="2EDB3DF9" w14:textId="77777777" w:rsidTr="004912CC">
        <w:trPr>
          <w:trHeight w:val="170"/>
        </w:trPr>
        <w:tc>
          <w:tcPr>
            <w:tcW w:w="3120" w:type="dxa"/>
            <w:vAlign w:val="center"/>
          </w:tcPr>
          <w:p w14:paraId="70F42686" w14:textId="77777777" w:rsidR="004B5FA7" w:rsidRPr="004912CC" w:rsidRDefault="004B5FA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Spese straordinarie (autorizzate)</w:t>
            </w:r>
          </w:p>
        </w:tc>
        <w:tc>
          <w:tcPr>
            <w:tcW w:w="4536" w:type="dxa"/>
            <w:gridSpan w:val="2"/>
            <w:vAlign w:val="center"/>
          </w:tcPr>
          <w:p w14:paraId="6176E308" w14:textId="77777777" w:rsidR="004B5FA7" w:rsidRPr="004912CC" w:rsidRDefault="004B5FA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Es.</w:t>
            </w:r>
            <w:r w:rsidR="006D47D0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:</w:t>
            </w: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 pagamento parcelle avvocato, perizia, interventi </w:t>
            </w:r>
            <w:r w:rsidR="0009492C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ordinari e straordinari di un certa entità </w:t>
            </w: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all’immobile di proprietà (tinteggiatura, muratura, ristrutturazione </w:t>
            </w:r>
            <w:proofErr w:type="spellStart"/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ecc</w:t>
            </w:r>
            <w:proofErr w:type="spellEnd"/>
            <w:r w:rsidR="004912CC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).</w:t>
            </w:r>
          </w:p>
        </w:tc>
        <w:tc>
          <w:tcPr>
            <w:tcW w:w="3260" w:type="dxa"/>
            <w:gridSpan w:val="2"/>
            <w:vAlign w:val="center"/>
          </w:tcPr>
          <w:p w14:paraId="28F08997" w14:textId="77777777" w:rsidR="004B5FA7" w:rsidRPr="004912CC" w:rsidRDefault="004B5FA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Occorre sempre allegare la c</w:t>
            </w:r>
            <w:r w:rsidR="0009492C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opia delle ricevute.</w:t>
            </w:r>
          </w:p>
        </w:tc>
      </w:tr>
      <w:tr w:rsidR="004B5FA7" w:rsidRPr="004912CC" w14:paraId="7EC09387" w14:textId="77777777" w:rsidTr="004912CC">
        <w:trPr>
          <w:trHeight w:val="170"/>
        </w:trPr>
        <w:tc>
          <w:tcPr>
            <w:tcW w:w="3120" w:type="dxa"/>
            <w:vAlign w:val="center"/>
          </w:tcPr>
          <w:p w14:paraId="2BE54450" w14:textId="77777777" w:rsidR="004B5FA7" w:rsidRPr="004912CC" w:rsidRDefault="004B5FA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Acquisto titoli o certificati di deposito </w:t>
            </w:r>
          </w:p>
        </w:tc>
        <w:tc>
          <w:tcPr>
            <w:tcW w:w="4536" w:type="dxa"/>
            <w:gridSpan w:val="2"/>
            <w:vAlign w:val="center"/>
          </w:tcPr>
          <w:p w14:paraId="157A7626" w14:textId="77777777" w:rsidR="004B5FA7" w:rsidRPr="004912CC" w:rsidRDefault="004B5FA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L’acquisto deve preventivamente essere autorizzato</w:t>
            </w:r>
            <w:r w:rsidR="0009492C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14:paraId="1613556A" w14:textId="77777777" w:rsidR="004B5FA7" w:rsidRPr="004912CC" w:rsidRDefault="004B5FA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Allegare documento che ne attesti l’acquisto</w:t>
            </w:r>
            <w:r w:rsidR="0009492C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.</w:t>
            </w:r>
          </w:p>
        </w:tc>
      </w:tr>
      <w:tr w:rsidR="004B5FA7" w:rsidRPr="004912CC" w14:paraId="547BC7E9" w14:textId="77777777" w:rsidTr="004912CC">
        <w:trPr>
          <w:trHeight w:val="170"/>
        </w:trPr>
        <w:tc>
          <w:tcPr>
            <w:tcW w:w="3120" w:type="dxa"/>
            <w:vAlign w:val="center"/>
          </w:tcPr>
          <w:p w14:paraId="3CE8A1F2" w14:textId="77777777" w:rsidR="004B5FA7" w:rsidRPr="004912CC" w:rsidRDefault="004B5FA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Varie </w:t>
            </w:r>
          </w:p>
        </w:tc>
        <w:tc>
          <w:tcPr>
            <w:tcW w:w="4536" w:type="dxa"/>
            <w:gridSpan w:val="2"/>
            <w:vAlign w:val="center"/>
          </w:tcPr>
          <w:p w14:paraId="43999D27" w14:textId="77777777" w:rsidR="004B5FA7" w:rsidRPr="004912CC" w:rsidRDefault="004B5FA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Spese </w:t>
            </w:r>
            <w:r w:rsidR="0009492C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una tantum</w:t>
            </w: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 </w:t>
            </w: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  <w:u w:val="single"/>
              </w:rPr>
              <w:t>di modica entità</w:t>
            </w: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 (es. lavatrice, caldaia, elettricista, idraulico ecc.)</w:t>
            </w:r>
            <w:r w:rsidR="0009492C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14:paraId="772EABA5" w14:textId="77777777" w:rsidR="004B5FA7" w:rsidRPr="004912CC" w:rsidRDefault="004B5FA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Occorre sempre allegare la copia delle ricevute</w:t>
            </w:r>
            <w:r w:rsidR="0009492C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.</w:t>
            </w:r>
          </w:p>
        </w:tc>
      </w:tr>
      <w:tr w:rsidR="004B5FA7" w:rsidRPr="004912CC" w14:paraId="2BB94A3D" w14:textId="77777777" w:rsidTr="004912CC">
        <w:trPr>
          <w:trHeight w:val="170"/>
        </w:trPr>
        <w:tc>
          <w:tcPr>
            <w:tcW w:w="3120" w:type="dxa"/>
            <w:vAlign w:val="center"/>
          </w:tcPr>
          <w:p w14:paraId="2BB10FEF" w14:textId="77777777" w:rsidR="004B5FA7" w:rsidRPr="004912CC" w:rsidRDefault="004B5FA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Mantenimento coniuge/figli a carico</w:t>
            </w:r>
          </w:p>
        </w:tc>
        <w:tc>
          <w:tcPr>
            <w:tcW w:w="4536" w:type="dxa"/>
            <w:gridSpan w:val="2"/>
            <w:vAlign w:val="center"/>
          </w:tcPr>
          <w:p w14:paraId="42BD18F1" w14:textId="77777777" w:rsidR="004B5FA7" w:rsidRPr="004912CC" w:rsidRDefault="004B5FA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B72BC93" w14:textId="77777777" w:rsidR="004B5FA7" w:rsidRPr="004912CC" w:rsidRDefault="004B5FA7" w:rsidP="00EA79A0">
            <w:pPr>
              <w:spacing w:line="240" w:lineRule="auto"/>
              <w:jc w:val="left"/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</w:pP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>Non occorre</w:t>
            </w:r>
            <w:r w:rsidR="0009492C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 allegare le</w:t>
            </w: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</w:rPr>
              <w:t xml:space="preserve"> ricevute ma è necessario </w:t>
            </w: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  <w:u w:val="single"/>
              </w:rPr>
              <w:t>indicar</w:t>
            </w:r>
            <w:r w:rsidR="0009492C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  <w:u w:val="single"/>
              </w:rPr>
              <w:t>e la spesa</w:t>
            </w:r>
            <w:r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  <w:u w:val="single"/>
              </w:rPr>
              <w:t xml:space="preserve"> nella relazione riepilogativa</w:t>
            </w:r>
            <w:r w:rsidR="0009492C" w:rsidRPr="004912CC">
              <w:rPr>
                <w:rFonts w:asciiTheme="minorHAnsi" w:eastAsia="Meiryo UI" w:hAnsiTheme="minorHAnsi" w:cs="Meiryo UI"/>
                <w:color w:val="auto"/>
                <w:sz w:val="19"/>
                <w:szCs w:val="19"/>
                <w:u w:val="single"/>
              </w:rPr>
              <w:t>.</w:t>
            </w:r>
          </w:p>
        </w:tc>
      </w:tr>
    </w:tbl>
    <w:p w14:paraId="7E61E34B" w14:textId="77777777" w:rsidR="00DB61F6" w:rsidRPr="003C4121" w:rsidRDefault="00DB61F6" w:rsidP="004912CC">
      <w:pPr>
        <w:tabs>
          <w:tab w:val="left" w:pos="2050"/>
        </w:tabs>
        <w:rPr>
          <w:rFonts w:asciiTheme="minorHAnsi" w:eastAsia="Meiryo UI" w:hAnsiTheme="minorHAnsi" w:cs="Meiryo UI"/>
          <w:sz w:val="23"/>
          <w:szCs w:val="23"/>
        </w:rPr>
      </w:pPr>
    </w:p>
    <w:sectPr w:rsidR="00DB61F6" w:rsidRPr="003C4121" w:rsidSect="004B23F4">
      <w:footerReference w:type="default" r:id="rId9"/>
      <w:footnotePr>
        <w:numFmt w:val="upperRoman"/>
      </w:footnotePr>
      <w:type w:val="continuous"/>
      <w:pgSz w:w="11906" w:h="16838" w:code="9"/>
      <w:pgMar w:top="426" w:right="849" w:bottom="0" w:left="1134" w:header="284" w:footer="284" w:gutter="340"/>
      <w:cols w:space="3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1FDA8" w14:textId="77777777" w:rsidR="004B23F4" w:rsidRDefault="004B23F4" w:rsidP="00436A45">
      <w:pPr>
        <w:spacing w:line="240" w:lineRule="auto"/>
      </w:pPr>
      <w:r>
        <w:separator/>
      </w:r>
    </w:p>
  </w:endnote>
  <w:endnote w:type="continuationSeparator" w:id="0">
    <w:p w14:paraId="500B1BFC" w14:textId="77777777" w:rsidR="004B23F4" w:rsidRDefault="004B23F4" w:rsidP="00436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 (W1)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wC_Logo">
    <w:panose1 w:val="00000000000000000000"/>
    <w:charset w:val="02"/>
    <w:family w:val="auto"/>
    <w:notTrueType/>
    <w:pitch w:val="variable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6FF5F" w14:textId="77777777" w:rsidR="003E37B2" w:rsidRDefault="003E37B2" w:rsidP="00AE326E">
    <w:pPr>
      <w:pStyle w:val="Pidipagina"/>
      <w:jc w:val="right"/>
      <w:rPr>
        <w:i/>
        <w:color w:val="auto"/>
        <w:sz w:val="12"/>
      </w:rPr>
    </w:pPr>
    <w:r>
      <w:rPr>
        <w:i/>
        <w:color w:val="auto"/>
        <w:sz w:val="12"/>
      </w:rPr>
      <w:t>Modulo V2</w:t>
    </w:r>
  </w:p>
  <w:p w14:paraId="73FFB48E" w14:textId="77777777" w:rsidR="003E37B2" w:rsidRDefault="003E37B2" w:rsidP="00AE326E">
    <w:pPr>
      <w:pStyle w:val="Pidipagina"/>
      <w:jc w:val="right"/>
    </w:pPr>
    <w:r>
      <w:rPr>
        <w:i/>
        <w:color w:val="auto"/>
        <w:sz w:val="12"/>
      </w:rPr>
      <w:t>v0_16/04/2012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B6084" w14:textId="77777777" w:rsidR="004B23F4" w:rsidRDefault="004B23F4" w:rsidP="00436A45">
      <w:pPr>
        <w:spacing w:line="240" w:lineRule="auto"/>
      </w:pPr>
      <w:r>
        <w:separator/>
      </w:r>
    </w:p>
  </w:footnote>
  <w:footnote w:type="continuationSeparator" w:id="0">
    <w:p w14:paraId="28A5C129" w14:textId="77777777" w:rsidR="004B23F4" w:rsidRDefault="004B23F4" w:rsidP="00436A45">
      <w:pPr>
        <w:spacing w:line="240" w:lineRule="auto"/>
      </w:pPr>
      <w:r>
        <w:continuationSeparator/>
      </w:r>
    </w:p>
  </w:footnote>
  <w:footnote w:id="1">
    <w:p w14:paraId="0039222E" w14:textId="77777777" w:rsidR="00230FE6" w:rsidRDefault="00230FE6" w:rsidP="00230FE6">
      <w:pPr>
        <w:pStyle w:val="Testonotaapidipagina"/>
        <w:ind w:left="-709"/>
        <w:rPr>
          <w:rFonts w:asciiTheme="minorHAnsi" w:hAnsiTheme="minorHAnsi"/>
          <w:sz w:val="16"/>
          <w:szCs w:val="16"/>
        </w:rPr>
      </w:pPr>
      <w:r w:rsidRPr="00965EF9">
        <w:rPr>
          <w:rStyle w:val="Rimandonotaapidipagina"/>
          <w:rFonts w:asciiTheme="minorHAnsi" w:hAnsiTheme="minorHAnsi"/>
          <w:sz w:val="16"/>
          <w:szCs w:val="16"/>
        </w:rPr>
        <w:footnoteRef/>
      </w:r>
      <w:r w:rsidRPr="00965EF9">
        <w:rPr>
          <w:rFonts w:asciiTheme="minorHAnsi" w:hAnsiTheme="minorHAnsi"/>
          <w:color w:val="auto"/>
          <w:sz w:val="16"/>
          <w:szCs w:val="16"/>
        </w:rPr>
        <w:t xml:space="preserve"> L’importo totale del saldo iniziale deve corrispondere all’importo totale del precedente saldo finale.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471EE1C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90C302A"/>
    <w:lvl w:ilvl="0">
      <w:start w:val="1"/>
      <w:numFmt w:val="bullet"/>
      <w:pStyle w:val="Numeroelenco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002169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DEB41976"/>
    <w:lvl w:ilvl="0">
      <w:start w:val="1"/>
      <w:numFmt w:val="bullet"/>
      <w:pStyle w:val="Puntoelenco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DE03C0"/>
    <w:multiLevelType w:val="hybridMultilevel"/>
    <w:tmpl w:val="1D2EAFAA"/>
    <w:lvl w:ilvl="0" w:tplc="3A7C2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204C2"/>
    <w:multiLevelType w:val="multilevel"/>
    <w:tmpl w:val="B790A32C"/>
    <w:name w:val="PwCListBullets15"/>
    <w:numStyleLink w:val="PwCListBullets1"/>
  </w:abstractNum>
  <w:abstractNum w:abstractNumId="6" w15:restartNumberingAfterBreak="0">
    <w:nsid w:val="0984408E"/>
    <w:multiLevelType w:val="multilevel"/>
    <w:tmpl w:val="CF020DFA"/>
    <w:styleLink w:val="PwCListNumbers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cs="Times New Roman" w:hint="default"/>
      </w:rPr>
    </w:lvl>
  </w:abstractNum>
  <w:abstractNum w:abstractNumId="7" w15:restartNumberingAfterBreak="0">
    <w:nsid w:val="128D5FB8"/>
    <w:multiLevelType w:val="hybridMultilevel"/>
    <w:tmpl w:val="9446EA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A4A8AC">
      <w:numFmt w:val="bullet"/>
      <w:lvlText w:val="-"/>
      <w:lvlJc w:val="left"/>
      <w:pPr>
        <w:ind w:left="1440" w:hanging="360"/>
      </w:pPr>
      <w:rPr>
        <w:rFonts w:ascii="Albertus Extra Bold (W1)" w:eastAsia="Times New Roman" w:hAnsi="Albertus Extra Bold (W1)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E7F3D"/>
    <w:multiLevelType w:val="hybridMultilevel"/>
    <w:tmpl w:val="FDAEBB72"/>
    <w:lvl w:ilvl="0" w:tplc="C218A37A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8E346C"/>
    <w:multiLevelType w:val="multilevel"/>
    <w:tmpl w:val="029C909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ascii="Calibri" w:hAnsi="Calibri" w:cs="Times New Roman" w:hint="default"/>
        <w:sz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0" w15:restartNumberingAfterBreak="0">
    <w:nsid w:val="23B62FBF"/>
    <w:multiLevelType w:val="multilevel"/>
    <w:tmpl w:val="B790A32C"/>
    <w:name w:val="PwCListBullets16"/>
    <w:numStyleLink w:val="PwCListBullets1"/>
  </w:abstractNum>
  <w:abstractNum w:abstractNumId="11" w15:restartNumberingAfterBreak="0">
    <w:nsid w:val="2AF667C2"/>
    <w:multiLevelType w:val="multilevel"/>
    <w:tmpl w:val="B790A32C"/>
    <w:name w:val="PwCListBullets13"/>
    <w:numStyleLink w:val="PwCListBullets1"/>
  </w:abstractNum>
  <w:abstractNum w:abstractNumId="12" w15:restartNumberingAfterBreak="0">
    <w:nsid w:val="3677385F"/>
    <w:multiLevelType w:val="multilevel"/>
    <w:tmpl w:val="CF020DFA"/>
    <w:name w:val="PwCListNumbers12"/>
    <w:numStyleLink w:val="PwCListNumbers1"/>
  </w:abstractNum>
  <w:abstractNum w:abstractNumId="13" w15:restartNumberingAfterBreak="0">
    <w:nsid w:val="44B16D24"/>
    <w:multiLevelType w:val="multilevel"/>
    <w:tmpl w:val="B790A32C"/>
    <w:name w:val="PwCListBullets14"/>
    <w:numStyleLink w:val="PwCListBullets1"/>
  </w:abstractNum>
  <w:abstractNum w:abstractNumId="14" w15:restartNumberingAfterBreak="0">
    <w:nsid w:val="494B747C"/>
    <w:multiLevelType w:val="multilevel"/>
    <w:tmpl w:val="CF020DFA"/>
    <w:name w:val="PwCListNumbers13"/>
    <w:numStyleLink w:val="PwCListNumbers1"/>
  </w:abstractNum>
  <w:abstractNum w:abstractNumId="15" w15:restartNumberingAfterBreak="0">
    <w:nsid w:val="4EE622F6"/>
    <w:multiLevelType w:val="hybridMultilevel"/>
    <w:tmpl w:val="4614B94C"/>
    <w:lvl w:ilvl="0" w:tplc="AB74320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40A41"/>
    <w:multiLevelType w:val="multilevel"/>
    <w:tmpl w:val="CF020DFA"/>
    <w:name w:val="PwCListNumbers14"/>
    <w:numStyleLink w:val="PwCListNumbers1"/>
  </w:abstractNum>
  <w:abstractNum w:abstractNumId="17" w15:restartNumberingAfterBreak="0">
    <w:nsid w:val="5C3D4B59"/>
    <w:multiLevelType w:val="multilevel"/>
    <w:tmpl w:val="B790A32C"/>
    <w:name w:val="PwCListBullets12"/>
    <w:numStyleLink w:val="PwCListBullets1"/>
  </w:abstractNum>
  <w:abstractNum w:abstractNumId="18" w15:restartNumberingAfterBreak="0">
    <w:nsid w:val="5C7B290B"/>
    <w:multiLevelType w:val="hybridMultilevel"/>
    <w:tmpl w:val="79D66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B0BAC"/>
    <w:multiLevelType w:val="hybridMultilevel"/>
    <w:tmpl w:val="8AF2CA66"/>
    <w:lvl w:ilvl="0" w:tplc="F09C343E">
      <w:start w:val="1"/>
      <w:numFmt w:val="upperLetter"/>
      <w:lvlText w:val="%1)"/>
      <w:lvlJc w:val="left"/>
      <w:pPr>
        <w:ind w:left="1440" w:hanging="360"/>
      </w:pPr>
      <w:rPr>
        <w:rFonts w:hint="default"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A23BEB"/>
    <w:multiLevelType w:val="hybridMultilevel"/>
    <w:tmpl w:val="5D26EEBC"/>
    <w:lvl w:ilvl="0" w:tplc="3A7C2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91CA9"/>
    <w:multiLevelType w:val="multilevel"/>
    <w:tmpl w:val="B790A32C"/>
    <w:styleLink w:val="PwCListBullets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num w:numId="1" w16cid:durableId="1667588068">
    <w:abstractNumId w:val="3"/>
  </w:num>
  <w:num w:numId="2" w16cid:durableId="1741783017">
    <w:abstractNumId w:val="1"/>
  </w:num>
  <w:num w:numId="3" w16cid:durableId="1562444571">
    <w:abstractNumId w:val="0"/>
  </w:num>
  <w:num w:numId="4" w16cid:durableId="1068647997">
    <w:abstractNumId w:val="2"/>
  </w:num>
  <w:num w:numId="5" w16cid:durableId="1171914899">
    <w:abstractNumId w:val="3"/>
  </w:num>
  <w:num w:numId="6" w16cid:durableId="1930890443">
    <w:abstractNumId w:val="21"/>
  </w:num>
  <w:num w:numId="7" w16cid:durableId="1043870728">
    <w:abstractNumId w:val="6"/>
  </w:num>
  <w:num w:numId="8" w16cid:durableId="1529104218">
    <w:abstractNumId w:val="9"/>
  </w:num>
  <w:num w:numId="9" w16cid:durableId="681250455">
    <w:abstractNumId w:val="7"/>
  </w:num>
  <w:num w:numId="10" w16cid:durableId="690032944">
    <w:abstractNumId w:val="20"/>
  </w:num>
  <w:num w:numId="11" w16cid:durableId="1872184307">
    <w:abstractNumId w:val="4"/>
  </w:num>
  <w:num w:numId="12" w16cid:durableId="1454788072">
    <w:abstractNumId w:val="15"/>
  </w:num>
  <w:num w:numId="13" w16cid:durableId="403064258">
    <w:abstractNumId w:val="18"/>
  </w:num>
  <w:num w:numId="14" w16cid:durableId="622927369">
    <w:abstractNumId w:val="8"/>
  </w:num>
  <w:num w:numId="15" w16cid:durableId="40530045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00"/>
  <w:drawingGridVerticalSpacing w:val="181"/>
  <w:displayHorizontalDrawingGridEvery w:val="2"/>
  <w:displayVerticalDrawingGridEvery w:val="2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4D4"/>
    <w:rsid w:val="00001502"/>
    <w:rsid w:val="00001DF8"/>
    <w:rsid w:val="00002ECE"/>
    <w:rsid w:val="00004191"/>
    <w:rsid w:val="0000738F"/>
    <w:rsid w:val="000103A3"/>
    <w:rsid w:val="00010A4C"/>
    <w:rsid w:val="000232C9"/>
    <w:rsid w:val="00023AD6"/>
    <w:rsid w:val="00024DCA"/>
    <w:rsid w:val="00027E00"/>
    <w:rsid w:val="00032BE2"/>
    <w:rsid w:val="00035A9B"/>
    <w:rsid w:val="00036506"/>
    <w:rsid w:val="00036AF8"/>
    <w:rsid w:val="00043787"/>
    <w:rsid w:val="00043CA5"/>
    <w:rsid w:val="000601FF"/>
    <w:rsid w:val="0006596A"/>
    <w:rsid w:val="00066941"/>
    <w:rsid w:val="00066B13"/>
    <w:rsid w:val="00067978"/>
    <w:rsid w:val="000703F5"/>
    <w:rsid w:val="00072177"/>
    <w:rsid w:val="00072E14"/>
    <w:rsid w:val="00073765"/>
    <w:rsid w:val="00080610"/>
    <w:rsid w:val="00080644"/>
    <w:rsid w:val="000859B7"/>
    <w:rsid w:val="000904BC"/>
    <w:rsid w:val="0009492C"/>
    <w:rsid w:val="000A0CAA"/>
    <w:rsid w:val="000A1CA3"/>
    <w:rsid w:val="000A4075"/>
    <w:rsid w:val="000A453F"/>
    <w:rsid w:val="000A5FCB"/>
    <w:rsid w:val="000B34D4"/>
    <w:rsid w:val="000B3C73"/>
    <w:rsid w:val="000B3DA2"/>
    <w:rsid w:val="000C5E10"/>
    <w:rsid w:val="000D1742"/>
    <w:rsid w:val="000D3C77"/>
    <w:rsid w:val="000D407F"/>
    <w:rsid w:val="000D4561"/>
    <w:rsid w:val="000D7DAE"/>
    <w:rsid w:val="000E46F0"/>
    <w:rsid w:val="000E63AC"/>
    <w:rsid w:val="000F2057"/>
    <w:rsid w:val="000F5D5B"/>
    <w:rsid w:val="000F6611"/>
    <w:rsid w:val="00105D31"/>
    <w:rsid w:val="00111041"/>
    <w:rsid w:val="0011763E"/>
    <w:rsid w:val="00125720"/>
    <w:rsid w:val="00127875"/>
    <w:rsid w:val="001306E6"/>
    <w:rsid w:val="001325A2"/>
    <w:rsid w:val="00137B2D"/>
    <w:rsid w:val="00140296"/>
    <w:rsid w:val="00143E12"/>
    <w:rsid w:val="00150917"/>
    <w:rsid w:val="001512B8"/>
    <w:rsid w:val="00151E60"/>
    <w:rsid w:val="001567E1"/>
    <w:rsid w:val="00165E11"/>
    <w:rsid w:val="00172699"/>
    <w:rsid w:val="00177C1E"/>
    <w:rsid w:val="00182F32"/>
    <w:rsid w:val="0018583C"/>
    <w:rsid w:val="001862FD"/>
    <w:rsid w:val="00191597"/>
    <w:rsid w:val="00191865"/>
    <w:rsid w:val="001A15B8"/>
    <w:rsid w:val="001A2676"/>
    <w:rsid w:val="001A4205"/>
    <w:rsid w:val="001A7A53"/>
    <w:rsid w:val="001B08B6"/>
    <w:rsid w:val="001B4094"/>
    <w:rsid w:val="001B7F9A"/>
    <w:rsid w:val="001C53A9"/>
    <w:rsid w:val="001C54EF"/>
    <w:rsid w:val="001C57AC"/>
    <w:rsid w:val="001D3CA8"/>
    <w:rsid w:val="001D76AD"/>
    <w:rsid w:val="001E10B9"/>
    <w:rsid w:val="001E163D"/>
    <w:rsid w:val="001E43AD"/>
    <w:rsid w:val="001F3C7B"/>
    <w:rsid w:val="001F585E"/>
    <w:rsid w:val="0020033F"/>
    <w:rsid w:val="00200AAF"/>
    <w:rsid w:val="002035E2"/>
    <w:rsid w:val="0020494F"/>
    <w:rsid w:val="0020529F"/>
    <w:rsid w:val="00214656"/>
    <w:rsid w:val="0021494E"/>
    <w:rsid w:val="00214C2F"/>
    <w:rsid w:val="00216A4B"/>
    <w:rsid w:val="00216D26"/>
    <w:rsid w:val="00225172"/>
    <w:rsid w:val="00230FE6"/>
    <w:rsid w:val="0024279E"/>
    <w:rsid w:val="00256484"/>
    <w:rsid w:val="002649B9"/>
    <w:rsid w:val="00266FA7"/>
    <w:rsid w:val="00273106"/>
    <w:rsid w:val="00275BA7"/>
    <w:rsid w:val="00286ED1"/>
    <w:rsid w:val="00287952"/>
    <w:rsid w:val="00290D91"/>
    <w:rsid w:val="002916AD"/>
    <w:rsid w:val="00291A60"/>
    <w:rsid w:val="0029269A"/>
    <w:rsid w:val="0029588C"/>
    <w:rsid w:val="002A16F3"/>
    <w:rsid w:val="002A440F"/>
    <w:rsid w:val="002A635A"/>
    <w:rsid w:val="002A7312"/>
    <w:rsid w:val="002A7866"/>
    <w:rsid w:val="002B0A9A"/>
    <w:rsid w:val="002B1319"/>
    <w:rsid w:val="002B1A3F"/>
    <w:rsid w:val="002B1B4C"/>
    <w:rsid w:val="002C1E97"/>
    <w:rsid w:val="002C280D"/>
    <w:rsid w:val="002C377C"/>
    <w:rsid w:val="002C645B"/>
    <w:rsid w:val="002D3947"/>
    <w:rsid w:val="002D46F8"/>
    <w:rsid w:val="002D61CA"/>
    <w:rsid w:val="002D66A7"/>
    <w:rsid w:val="002D6927"/>
    <w:rsid w:val="002E00F6"/>
    <w:rsid w:val="002E016A"/>
    <w:rsid w:val="002E2914"/>
    <w:rsid w:val="002E3C45"/>
    <w:rsid w:val="002E6804"/>
    <w:rsid w:val="002F371F"/>
    <w:rsid w:val="0030043F"/>
    <w:rsid w:val="0030128A"/>
    <w:rsid w:val="003041B0"/>
    <w:rsid w:val="00311666"/>
    <w:rsid w:val="0031211E"/>
    <w:rsid w:val="00314CA2"/>
    <w:rsid w:val="003216FB"/>
    <w:rsid w:val="00322815"/>
    <w:rsid w:val="00323AE9"/>
    <w:rsid w:val="0032416C"/>
    <w:rsid w:val="00324266"/>
    <w:rsid w:val="00324E1D"/>
    <w:rsid w:val="00327CD1"/>
    <w:rsid w:val="0033439E"/>
    <w:rsid w:val="00337AFB"/>
    <w:rsid w:val="0035150B"/>
    <w:rsid w:val="003548B2"/>
    <w:rsid w:val="0035729D"/>
    <w:rsid w:val="003576EB"/>
    <w:rsid w:val="00363E0B"/>
    <w:rsid w:val="0036626D"/>
    <w:rsid w:val="00370925"/>
    <w:rsid w:val="00371353"/>
    <w:rsid w:val="00373D68"/>
    <w:rsid w:val="003753FE"/>
    <w:rsid w:val="00375964"/>
    <w:rsid w:val="00383297"/>
    <w:rsid w:val="00383745"/>
    <w:rsid w:val="003853DA"/>
    <w:rsid w:val="00387C30"/>
    <w:rsid w:val="003A1879"/>
    <w:rsid w:val="003A2A1E"/>
    <w:rsid w:val="003A3D41"/>
    <w:rsid w:val="003A6E4C"/>
    <w:rsid w:val="003A7E6A"/>
    <w:rsid w:val="003B1750"/>
    <w:rsid w:val="003B26A2"/>
    <w:rsid w:val="003B54C9"/>
    <w:rsid w:val="003C4121"/>
    <w:rsid w:val="003C4AD4"/>
    <w:rsid w:val="003D115C"/>
    <w:rsid w:val="003D1E6A"/>
    <w:rsid w:val="003D2E4C"/>
    <w:rsid w:val="003D37B5"/>
    <w:rsid w:val="003D6D03"/>
    <w:rsid w:val="003D6FBB"/>
    <w:rsid w:val="003E1751"/>
    <w:rsid w:val="003E37B2"/>
    <w:rsid w:val="003E75F8"/>
    <w:rsid w:val="003F6ED0"/>
    <w:rsid w:val="003F79B5"/>
    <w:rsid w:val="004059F3"/>
    <w:rsid w:val="0041257E"/>
    <w:rsid w:val="00414681"/>
    <w:rsid w:val="00414CE6"/>
    <w:rsid w:val="00415C23"/>
    <w:rsid w:val="00422EF6"/>
    <w:rsid w:val="00425868"/>
    <w:rsid w:val="0042672C"/>
    <w:rsid w:val="00426B43"/>
    <w:rsid w:val="00427EAA"/>
    <w:rsid w:val="00436A45"/>
    <w:rsid w:val="0044448B"/>
    <w:rsid w:val="00453699"/>
    <w:rsid w:val="004538FF"/>
    <w:rsid w:val="00454DDE"/>
    <w:rsid w:val="00470945"/>
    <w:rsid w:val="00472991"/>
    <w:rsid w:val="004729FC"/>
    <w:rsid w:val="004771F6"/>
    <w:rsid w:val="00481104"/>
    <w:rsid w:val="00483C16"/>
    <w:rsid w:val="004860C3"/>
    <w:rsid w:val="00486468"/>
    <w:rsid w:val="004876D5"/>
    <w:rsid w:val="004912CC"/>
    <w:rsid w:val="004A6548"/>
    <w:rsid w:val="004B23F4"/>
    <w:rsid w:val="004B5FA7"/>
    <w:rsid w:val="004B733F"/>
    <w:rsid w:val="004B75F4"/>
    <w:rsid w:val="004C01B8"/>
    <w:rsid w:val="004C5986"/>
    <w:rsid w:val="004C6318"/>
    <w:rsid w:val="004C699F"/>
    <w:rsid w:val="004D475D"/>
    <w:rsid w:val="004D739A"/>
    <w:rsid w:val="004D7583"/>
    <w:rsid w:val="004E0668"/>
    <w:rsid w:val="004E28A0"/>
    <w:rsid w:val="004F41E8"/>
    <w:rsid w:val="004F5D6A"/>
    <w:rsid w:val="004F7525"/>
    <w:rsid w:val="005103CD"/>
    <w:rsid w:val="00514080"/>
    <w:rsid w:val="00515596"/>
    <w:rsid w:val="005174E3"/>
    <w:rsid w:val="005243A6"/>
    <w:rsid w:val="0054109B"/>
    <w:rsid w:val="0054330C"/>
    <w:rsid w:val="005435BF"/>
    <w:rsid w:val="0054450C"/>
    <w:rsid w:val="00544D31"/>
    <w:rsid w:val="00545192"/>
    <w:rsid w:val="00545D55"/>
    <w:rsid w:val="005502B9"/>
    <w:rsid w:val="00551C1C"/>
    <w:rsid w:val="005532BA"/>
    <w:rsid w:val="00556D94"/>
    <w:rsid w:val="0056406C"/>
    <w:rsid w:val="00571CDC"/>
    <w:rsid w:val="0057271E"/>
    <w:rsid w:val="00573C02"/>
    <w:rsid w:val="005768BA"/>
    <w:rsid w:val="005772F9"/>
    <w:rsid w:val="00582A1B"/>
    <w:rsid w:val="00584DEE"/>
    <w:rsid w:val="00591B02"/>
    <w:rsid w:val="00592336"/>
    <w:rsid w:val="00595C2B"/>
    <w:rsid w:val="005A0643"/>
    <w:rsid w:val="005B2DF1"/>
    <w:rsid w:val="005B43DD"/>
    <w:rsid w:val="005B7229"/>
    <w:rsid w:val="005C325D"/>
    <w:rsid w:val="005C3B25"/>
    <w:rsid w:val="005D2466"/>
    <w:rsid w:val="005D7F75"/>
    <w:rsid w:val="005E4833"/>
    <w:rsid w:val="005F4C17"/>
    <w:rsid w:val="005F4CDE"/>
    <w:rsid w:val="006005CB"/>
    <w:rsid w:val="0061160B"/>
    <w:rsid w:val="006138FF"/>
    <w:rsid w:val="00613E3E"/>
    <w:rsid w:val="00614759"/>
    <w:rsid w:val="00614B6C"/>
    <w:rsid w:val="0062101C"/>
    <w:rsid w:val="006362CE"/>
    <w:rsid w:val="0065078B"/>
    <w:rsid w:val="00652BA1"/>
    <w:rsid w:val="00655C38"/>
    <w:rsid w:val="00656914"/>
    <w:rsid w:val="00661136"/>
    <w:rsid w:val="00663582"/>
    <w:rsid w:val="00667D0E"/>
    <w:rsid w:val="00673EBD"/>
    <w:rsid w:val="006750B3"/>
    <w:rsid w:val="00675358"/>
    <w:rsid w:val="00681736"/>
    <w:rsid w:val="0069297A"/>
    <w:rsid w:val="006A1149"/>
    <w:rsid w:val="006A422C"/>
    <w:rsid w:val="006B2371"/>
    <w:rsid w:val="006C178E"/>
    <w:rsid w:val="006D47D0"/>
    <w:rsid w:val="006E2726"/>
    <w:rsid w:val="006E2920"/>
    <w:rsid w:val="006E76D3"/>
    <w:rsid w:val="006E792B"/>
    <w:rsid w:val="006F0F9C"/>
    <w:rsid w:val="006F2622"/>
    <w:rsid w:val="006F2A21"/>
    <w:rsid w:val="0070028A"/>
    <w:rsid w:val="00702E84"/>
    <w:rsid w:val="00712A92"/>
    <w:rsid w:val="00715AA7"/>
    <w:rsid w:val="0071691A"/>
    <w:rsid w:val="007207C1"/>
    <w:rsid w:val="00724457"/>
    <w:rsid w:val="0072628B"/>
    <w:rsid w:val="00730210"/>
    <w:rsid w:val="00737C68"/>
    <w:rsid w:val="00742752"/>
    <w:rsid w:val="00747D8C"/>
    <w:rsid w:val="007525FF"/>
    <w:rsid w:val="00754B18"/>
    <w:rsid w:val="00756CDD"/>
    <w:rsid w:val="00756FEA"/>
    <w:rsid w:val="00764E6E"/>
    <w:rsid w:val="007669DA"/>
    <w:rsid w:val="0077292D"/>
    <w:rsid w:val="007746EB"/>
    <w:rsid w:val="0077653F"/>
    <w:rsid w:val="007766D2"/>
    <w:rsid w:val="00776DF9"/>
    <w:rsid w:val="00782BC2"/>
    <w:rsid w:val="00782EF9"/>
    <w:rsid w:val="00791C7C"/>
    <w:rsid w:val="007A370A"/>
    <w:rsid w:val="007A50CA"/>
    <w:rsid w:val="007A5144"/>
    <w:rsid w:val="007A7B7F"/>
    <w:rsid w:val="007B1083"/>
    <w:rsid w:val="007B596F"/>
    <w:rsid w:val="007B7908"/>
    <w:rsid w:val="007C4B96"/>
    <w:rsid w:val="007C550C"/>
    <w:rsid w:val="007C7DFF"/>
    <w:rsid w:val="007D2388"/>
    <w:rsid w:val="007D35A9"/>
    <w:rsid w:val="007D5890"/>
    <w:rsid w:val="007E27C8"/>
    <w:rsid w:val="007E40C6"/>
    <w:rsid w:val="007E4FF4"/>
    <w:rsid w:val="007E5178"/>
    <w:rsid w:val="007E7222"/>
    <w:rsid w:val="007F0AFA"/>
    <w:rsid w:val="007F1F8B"/>
    <w:rsid w:val="007F38D1"/>
    <w:rsid w:val="007F7287"/>
    <w:rsid w:val="00801CB0"/>
    <w:rsid w:val="008040D9"/>
    <w:rsid w:val="00815690"/>
    <w:rsid w:val="0081662B"/>
    <w:rsid w:val="0082384F"/>
    <w:rsid w:val="00824C9E"/>
    <w:rsid w:val="00826361"/>
    <w:rsid w:val="008279C1"/>
    <w:rsid w:val="00833AC0"/>
    <w:rsid w:val="00835B6C"/>
    <w:rsid w:val="00835C01"/>
    <w:rsid w:val="00847128"/>
    <w:rsid w:val="00852D40"/>
    <w:rsid w:val="008534CA"/>
    <w:rsid w:val="00862ACF"/>
    <w:rsid w:val="008635B1"/>
    <w:rsid w:val="00867FF0"/>
    <w:rsid w:val="00871A8E"/>
    <w:rsid w:val="008736DC"/>
    <w:rsid w:val="00881FD1"/>
    <w:rsid w:val="00882941"/>
    <w:rsid w:val="00883297"/>
    <w:rsid w:val="0089004B"/>
    <w:rsid w:val="008A2E81"/>
    <w:rsid w:val="008A6B37"/>
    <w:rsid w:val="008B0524"/>
    <w:rsid w:val="008B2872"/>
    <w:rsid w:val="008B2FD7"/>
    <w:rsid w:val="008C042B"/>
    <w:rsid w:val="008C32F2"/>
    <w:rsid w:val="008D1F57"/>
    <w:rsid w:val="008D5347"/>
    <w:rsid w:val="00906D15"/>
    <w:rsid w:val="00911147"/>
    <w:rsid w:val="009154F0"/>
    <w:rsid w:val="00916A3A"/>
    <w:rsid w:val="009171C0"/>
    <w:rsid w:val="00917C00"/>
    <w:rsid w:val="009208D0"/>
    <w:rsid w:val="00930DEE"/>
    <w:rsid w:val="009310D4"/>
    <w:rsid w:val="00935EC6"/>
    <w:rsid w:val="00937AD3"/>
    <w:rsid w:val="00941B18"/>
    <w:rsid w:val="00943B46"/>
    <w:rsid w:val="00954DFE"/>
    <w:rsid w:val="00955378"/>
    <w:rsid w:val="009561B9"/>
    <w:rsid w:val="00965EF9"/>
    <w:rsid w:val="009754B5"/>
    <w:rsid w:val="0098227E"/>
    <w:rsid w:val="00984A4E"/>
    <w:rsid w:val="00986351"/>
    <w:rsid w:val="009903A2"/>
    <w:rsid w:val="00993AE7"/>
    <w:rsid w:val="009952C7"/>
    <w:rsid w:val="009966C5"/>
    <w:rsid w:val="009A4835"/>
    <w:rsid w:val="009A6FF5"/>
    <w:rsid w:val="009C0465"/>
    <w:rsid w:val="009C1199"/>
    <w:rsid w:val="009C13D8"/>
    <w:rsid w:val="009C5512"/>
    <w:rsid w:val="009D27E8"/>
    <w:rsid w:val="009D49AD"/>
    <w:rsid w:val="009D529A"/>
    <w:rsid w:val="009D6F8A"/>
    <w:rsid w:val="009D7101"/>
    <w:rsid w:val="009E3893"/>
    <w:rsid w:val="009F1F81"/>
    <w:rsid w:val="009F4A88"/>
    <w:rsid w:val="009F5368"/>
    <w:rsid w:val="009F6C9D"/>
    <w:rsid w:val="009F76C8"/>
    <w:rsid w:val="00A051CF"/>
    <w:rsid w:val="00A0539C"/>
    <w:rsid w:val="00A0610F"/>
    <w:rsid w:val="00A079A3"/>
    <w:rsid w:val="00A1062C"/>
    <w:rsid w:val="00A22DDB"/>
    <w:rsid w:val="00A23F9D"/>
    <w:rsid w:val="00A376BB"/>
    <w:rsid w:val="00A460AC"/>
    <w:rsid w:val="00A5065B"/>
    <w:rsid w:val="00A6060E"/>
    <w:rsid w:val="00A61B82"/>
    <w:rsid w:val="00A646D7"/>
    <w:rsid w:val="00A650C1"/>
    <w:rsid w:val="00A67C91"/>
    <w:rsid w:val="00A729F9"/>
    <w:rsid w:val="00A73A6D"/>
    <w:rsid w:val="00A74298"/>
    <w:rsid w:val="00A7585A"/>
    <w:rsid w:val="00A82520"/>
    <w:rsid w:val="00A82560"/>
    <w:rsid w:val="00A83891"/>
    <w:rsid w:val="00A855FA"/>
    <w:rsid w:val="00A92414"/>
    <w:rsid w:val="00A926E2"/>
    <w:rsid w:val="00A9622B"/>
    <w:rsid w:val="00AA5008"/>
    <w:rsid w:val="00AA5433"/>
    <w:rsid w:val="00AB0F55"/>
    <w:rsid w:val="00AB5FB0"/>
    <w:rsid w:val="00AC0BCF"/>
    <w:rsid w:val="00AD0331"/>
    <w:rsid w:val="00AD67AF"/>
    <w:rsid w:val="00AE326E"/>
    <w:rsid w:val="00AE3401"/>
    <w:rsid w:val="00AE4300"/>
    <w:rsid w:val="00AE55A7"/>
    <w:rsid w:val="00AE741B"/>
    <w:rsid w:val="00AF0195"/>
    <w:rsid w:val="00AF3B6A"/>
    <w:rsid w:val="00AF6339"/>
    <w:rsid w:val="00AF7E76"/>
    <w:rsid w:val="00B0224A"/>
    <w:rsid w:val="00B04B55"/>
    <w:rsid w:val="00B076CF"/>
    <w:rsid w:val="00B23329"/>
    <w:rsid w:val="00B2348C"/>
    <w:rsid w:val="00B25535"/>
    <w:rsid w:val="00B266A9"/>
    <w:rsid w:val="00B3082F"/>
    <w:rsid w:val="00B314B1"/>
    <w:rsid w:val="00B35A88"/>
    <w:rsid w:val="00B4161F"/>
    <w:rsid w:val="00B424A9"/>
    <w:rsid w:val="00B44753"/>
    <w:rsid w:val="00B56889"/>
    <w:rsid w:val="00B6221F"/>
    <w:rsid w:val="00B635D7"/>
    <w:rsid w:val="00B65448"/>
    <w:rsid w:val="00B67770"/>
    <w:rsid w:val="00B72355"/>
    <w:rsid w:val="00B758C1"/>
    <w:rsid w:val="00B762FC"/>
    <w:rsid w:val="00B8312F"/>
    <w:rsid w:val="00B84084"/>
    <w:rsid w:val="00B86188"/>
    <w:rsid w:val="00B93D91"/>
    <w:rsid w:val="00B95230"/>
    <w:rsid w:val="00BA14F1"/>
    <w:rsid w:val="00BA679A"/>
    <w:rsid w:val="00BA733B"/>
    <w:rsid w:val="00BB07A1"/>
    <w:rsid w:val="00BB1EE9"/>
    <w:rsid w:val="00BC4A90"/>
    <w:rsid w:val="00BC666F"/>
    <w:rsid w:val="00BD042F"/>
    <w:rsid w:val="00BD0743"/>
    <w:rsid w:val="00BD5715"/>
    <w:rsid w:val="00BD7E36"/>
    <w:rsid w:val="00BE29F6"/>
    <w:rsid w:val="00BE3DF0"/>
    <w:rsid w:val="00BE6373"/>
    <w:rsid w:val="00BF55A9"/>
    <w:rsid w:val="00BF5B0B"/>
    <w:rsid w:val="00C00871"/>
    <w:rsid w:val="00C010DD"/>
    <w:rsid w:val="00C05950"/>
    <w:rsid w:val="00C142C9"/>
    <w:rsid w:val="00C155E1"/>
    <w:rsid w:val="00C16D67"/>
    <w:rsid w:val="00C230B0"/>
    <w:rsid w:val="00C356A6"/>
    <w:rsid w:val="00C36B70"/>
    <w:rsid w:val="00C404FE"/>
    <w:rsid w:val="00C4329B"/>
    <w:rsid w:val="00C44050"/>
    <w:rsid w:val="00C51216"/>
    <w:rsid w:val="00C573F5"/>
    <w:rsid w:val="00C67703"/>
    <w:rsid w:val="00C80045"/>
    <w:rsid w:val="00C83D28"/>
    <w:rsid w:val="00C85C2E"/>
    <w:rsid w:val="00C87AB1"/>
    <w:rsid w:val="00C943E4"/>
    <w:rsid w:val="00CA6016"/>
    <w:rsid w:val="00CA7E4D"/>
    <w:rsid w:val="00CB6146"/>
    <w:rsid w:val="00CC20E8"/>
    <w:rsid w:val="00CC5E74"/>
    <w:rsid w:val="00CD4B31"/>
    <w:rsid w:val="00CD4E4B"/>
    <w:rsid w:val="00CD6AB2"/>
    <w:rsid w:val="00CE33DA"/>
    <w:rsid w:val="00CE7AD4"/>
    <w:rsid w:val="00CF0180"/>
    <w:rsid w:val="00D00CB4"/>
    <w:rsid w:val="00D010C9"/>
    <w:rsid w:val="00D0422C"/>
    <w:rsid w:val="00D042E5"/>
    <w:rsid w:val="00D04CF1"/>
    <w:rsid w:val="00D07C1F"/>
    <w:rsid w:val="00D1178E"/>
    <w:rsid w:val="00D23424"/>
    <w:rsid w:val="00D319C8"/>
    <w:rsid w:val="00D45A62"/>
    <w:rsid w:val="00D4705C"/>
    <w:rsid w:val="00D51AE7"/>
    <w:rsid w:val="00D66176"/>
    <w:rsid w:val="00D665EC"/>
    <w:rsid w:val="00D67215"/>
    <w:rsid w:val="00D67B10"/>
    <w:rsid w:val="00D80FA7"/>
    <w:rsid w:val="00D838A5"/>
    <w:rsid w:val="00D83968"/>
    <w:rsid w:val="00D87DDC"/>
    <w:rsid w:val="00D9072A"/>
    <w:rsid w:val="00D908D4"/>
    <w:rsid w:val="00D93521"/>
    <w:rsid w:val="00DB0ADD"/>
    <w:rsid w:val="00DB453E"/>
    <w:rsid w:val="00DB61F6"/>
    <w:rsid w:val="00DB6328"/>
    <w:rsid w:val="00DC0088"/>
    <w:rsid w:val="00DC07E6"/>
    <w:rsid w:val="00DC3860"/>
    <w:rsid w:val="00DD1C19"/>
    <w:rsid w:val="00DD23C5"/>
    <w:rsid w:val="00DD303C"/>
    <w:rsid w:val="00DD3AB5"/>
    <w:rsid w:val="00DD595E"/>
    <w:rsid w:val="00DE0D56"/>
    <w:rsid w:val="00DE0EA8"/>
    <w:rsid w:val="00DE62B6"/>
    <w:rsid w:val="00DE70DD"/>
    <w:rsid w:val="00DF03FA"/>
    <w:rsid w:val="00DF0981"/>
    <w:rsid w:val="00DF2FFE"/>
    <w:rsid w:val="00DF37A1"/>
    <w:rsid w:val="00DF51C7"/>
    <w:rsid w:val="00DF5253"/>
    <w:rsid w:val="00DF7501"/>
    <w:rsid w:val="00DF7D01"/>
    <w:rsid w:val="00E022F6"/>
    <w:rsid w:val="00E14399"/>
    <w:rsid w:val="00E15C36"/>
    <w:rsid w:val="00E178B2"/>
    <w:rsid w:val="00E1794D"/>
    <w:rsid w:val="00E26459"/>
    <w:rsid w:val="00E328D8"/>
    <w:rsid w:val="00E33598"/>
    <w:rsid w:val="00E339E6"/>
    <w:rsid w:val="00E35629"/>
    <w:rsid w:val="00E3716C"/>
    <w:rsid w:val="00E37896"/>
    <w:rsid w:val="00E419C1"/>
    <w:rsid w:val="00E47122"/>
    <w:rsid w:val="00E50560"/>
    <w:rsid w:val="00E5443E"/>
    <w:rsid w:val="00E5551A"/>
    <w:rsid w:val="00E60A30"/>
    <w:rsid w:val="00E629AE"/>
    <w:rsid w:val="00E65552"/>
    <w:rsid w:val="00E709B5"/>
    <w:rsid w:val="00E71937"/>
    <w:rsid w:val="00E85664"/>
    <w:rsid w:val="00E86EE4"/>
    <w:rsid w:val="00E92A00"/>
    <w:rsid w:val="00EA0CAE"/>
    <w:rsid w:val="00EA10B4"/>
    <w:rsid w:val="00EA5DC4"/>
    <w:rsid w:val="00EA6D2A"/>
    <w:rsid w:val="00EA79A0"/>
    <w:rsid w:val="00EA7D8C"/>
    <w:rsid w:val="00EB372A"/>
    <w:rsid w:val="00EB3F03"/>
    <w:rsid w:val="00EB6277"/>
    <w:rsid w:val="00EB72E2"/>
    <w:rsid w:val="00EC2A3C"/>
    <w:rsid w:val="00EC48EE"/>
    <w:rsid w:val="00EC6510"/>
    <w:rsid w:val="00EC6D77"/>
    <w:rsid w:val="00ED14AC"/>
    <w:rsid w:val="00ED481A"/>
    <w:rsid w:val="00ED5C28"/>
    <w:rsid w:val="00ED73E5"/>
    <w:rsid w:val="00EE0771"/>
    <w:rsid w:val="00EE0C5B"/>
    <w:rsid w:val="00EE2397"/>
    <w:rsid w:val="00EF3A0D"/>
    <w:rsid w:val="00F00ACD"/>
    <w:rsid w:val="00F05F46"/>
    <w:rsid w:val="00F07444"/>
    <w:rsid w:val="00F1504D"/>
    <w:rsid w:val="00F2183E"/>
    <w:rsid w:val="00F2261B"/>
    <w:rsid w:val="00F23A47"/>
    <w:rsid w:val="00F2602E"/>
    <w:rsid w:val="00F26E28"/>
    <w:rsid w:val="00F302AA"/>
    <w:rsid w:val="00F34F65"/>
    <w:rsid w:val="00F357C6"/>
    <w:rsid w:val="00F43FE6"/>
    <w:rsid w:val="00F44E45"/>
    <w:rsid w:val="00F477FD"/>
    <w:rsid w:val="00F54BF2"/>
    <w:rsid w:val="00F62A6E"/>
    <w:rsid w:val="00F63AA2"/>
    <w:rsid w:val="00F64350"/>
    <w:rsid w:val="00F66D6C"/>
    <w:rsid w:val="00F67510"/>
    <w:rsid w:val="00F7262B"/>
    <w:rsid w:val="00F852EE"/>
    <w:rsid w:val="00F85F7C"/>
    <w:rsid w:val="00F95BEF"/>
    <w:rsid w:val="00F96517"/>
    <w:rsid w:val="00FA71E9"/>
    <w:rsid w:val="00FB10E8"/>
    <w:rsid w:val="00FB3DE6"/>
    <w:rsid w:val="00FC0050"/>
    <w:rsid w:val="00FD457B"/>
    <w:rsid w:val="00FD4CBB"/>
    <w:rsid w:val="00FE5A8F"/>
    <w:rsid w:val="00FE7073"/>
    <w:rsid w:val="00FF49BF"/>
    <w:rsid w:val="00FF6061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D159F"/>
  <w15:docId w15:val="{E64E2971-1229-4E7C-A73E-1F2076CD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semiHidden="1" w:uiPriority="14" w:unhideWhenUsed="1" w:qFormat="1"/>
    <w:lsdException w:name="List Number" w:semiHidden="1" w:uiPriority="14" w:unhideWhenUsed="1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semiHidden="1" w:unhideWhenUsed="1"/>
    <w:lsdException w:name="List Bullet 3" w:semiHidden="1" w:unhideWhenUsed="1"/>
    <w:lsdException w:name="List Bullet 4" w:semiHidden="1" w:uiPriority="14" w:unhideWhenUsed="1"/>
    <w:lsdException w:name="List Bullet 5" w:semiHidden="1" w:uiPriority="14" w:unhideWhenUsed="1"/>
    <w:lsdException w:name="List Number 2" w:uiPriority="14"/>
    <w:lsdException w:name="List Number 3" w:uiPriority="14"/>
    <w:lsdException w:name="List Number 4" w:semiHidden="1" w:uiPriority="14" w:unhideWhenUsed="1"/>
    <w:lsdException w:name="List Number 5" w:semiHidden="1" w:uiPriority="1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34"/>
    <w:qFormat/>
    <w:rsid w:val="00FE7073"/>
    <w:pPr>
      <w:spacing w:line="240" w:lineRule="atLeast"/>
      <w:jc w:val="both"/>
    </w:pPr>
    <w:rPr>
      <w:rFonts w:cs="Times New Roman"/>
      <w:color w:val="002060"/>
      <w:kern w:val="24"/>
      <w:szCs w:val="24"/>
      <w:lang w:eastAsia="en-US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B8312F"/>
    <w:pPr>
      <w:keepNext/>
      <w:keepLines/>
      <w:numPr>
        <w:numId w:val="8"/>
      </w:numPr>
      <w:spacing w:after="120" w:line="400" w:lineRule="exact"/>
      <w:outlineLvl w:val="0"/>
    </w:pPr>
    <w:rPr>
      <w:rFonts w:eastAsia="Microsoft JhengHei" w:cs="Tahoma"/>
      <w:bCs/>
      <w:color w:val="00011F"/>
      <w:sz w:val="40"/>
      <w:szCs w:val="28"/>
    </w:rPr>
  </w:style>
  <w:style w:type="paragraph" w:styleId="Titolo2">
    <w:name w:val="heading 2"/>
    <w:basedOn w:val="Normale"/>
    <w:next w:val="Corpotesto"/>
    <w:link w:val="Titolo2Carattere"/>
    <w:uiPriority w:val="9"/>
    <w:qFormat/>
    <w:rsid w:val="00B8312F"/>
    <w:pPr>
      <w:keepNext/>
      <w:keepLines/>
      <w:numPr>
        <w:ilvl w:val="1"/>
        <w:numId w:val="8"/>
      </w:numPr>
      <w:spacing w:after="60" w:line="360" w:lineRule="exact"/>
      <w:outlineLvl w:val="1"/>
    </w:pPr>
    <w:rPr>
      <w:rFonts w:eastAsia="Microsoft JhengHei" w:cs="Tahoma"/>
      <w:bCs/>
      <w:color w:val="A2978A"/>
      <w:sz w:val="36"/>
      <w:szCs w:val="26"/>
    </w:rPr>
  </w:style>
  <w:style w:type="paragraph" w:styleId="Titolo3">
    <w:name w:val="heading 3"/>
    <w:basedOn w:val="Normale"/>
    <w:next w:val="Corpotesto"/>
    <w:link w:val="Titolo3Carattere"/>
    <w:uiPriority w:val="9"/>
    <w:qFormat/>
    <w:rsid w:val="00B8312F"/>
    <w:pPr>
      <w:keepNext/>
      <w:keepLines/>
      <w:numPr>
        <w:ilvl w:val="2"/>
        <w:numId w:val="8"/>
      </w:numPr>
      <w:spacing w:after="60" w:line="280" w:lineRule="exact"/>
      <w:outlineLvl w:val="2"/>
    </w:pPr>
    <w:rPr>
      <w:rFonts w:eastAsia="Microsoft JhengHei" w:cs="Tahoma"/>
      <w:bCs/>
      <w:color w:val="00011F"/>
      <w:sz w:val="28"/>
    </w:rPr>
  </w:style>
  <w:style w:type="paragraph" w:styleId="Titolo4">
    <w:name w:val="heading 4"/>
    <w:basedOn w:val="Normale"/>
    <w:next w:val="Corpotesto"/>
    <w:link w:val="Titolo4Carattere"/>
    <w:uiPriority w:val="9"/>
    <w:unhideWhenUsed/>
    <w:qFormat/>
    <w:rsid w:val="00B8312F"/>
    <w:pPr>
      <w:keepNext/>
      <w:keepLines/>
      <w:numPr>
        <w:ilvl w:val="3"/>
        <w:numId w:val="8"/>
      </w:numPr>
      <w:spacing w:after="60" w:line="240" w:lineRule="exact"/>
      <w:outlineLvl w:val="3"/>
    </w:pPr>
    <w:rPr>
      <w:rFonts w:eastAsia="Microsoft JhengHei" w:cs="Tahoma"/>
      <w:bCs/>
      <w:color w:val="A2978A"/>
      <w:sz w:val="24"/>
    </w:rPr>
  </w:style>
  <w:style w:type="paragraph" w:styleId="Titolo5">
    <w:name w:val="heading 5"/>
    <w:basedOn w:val="Normale"/>
    <w:next w:val="Corpotesto"/>
    <w:link w:val="Titolo5Carattere"/>
    <w:uiPriority w:val="9"/>
    <w:semiHidden/>
    <w:unhideWhenUsed/>
    <w:rsid w:val="00E50560"/>
    <w:pPr>
      <w:keepNext/>
      <w:keepLines/>
      <w:numPr>
        <w:ilvl w:val="4"/>
        <w:numId w:val="8"/>
      </w:numPr>
      <w:spacing w:after="60" w:line="210" w:lineRule="exact"/>
      <w:outlineLvl w:val="4"/>
    </w:pPr>
    <w:rPr>
      <w:rFonts w:eastAsia="Microsoft JhengHei" w:cs="Tahoma"/>
      <w:color w:val="00011F"/>
    </w:rPr>
  </w:style>
  <w:style w:type="paragraph" w:styleId="Titolo6">
    <w:name w:val="heading 6"/>
    <w:basedOn w:val="Normale"/>
    <w:next w:val="Corpotesto"/>
    <w:link w:val="Titolo6Carattere"/>
    <w:uiPriority w:val="9"/>
    <w:semiHidden/>
    <w:unhideWhenUsed/>
    <w:rsid w:val="002C1E97"/>
    <w:pPr>
      <w:keepNext/>
      <w:keepLines/>
      <w:numPr>
        <w:ilvl w:val="5"/>
        <w:numId w:val="8"/>
      </w:numPr>
      <w:spacing w:after="60"/>
      <w:outlineLvl w:val="5"/>
    </w:pPr>
    <w:rPr>
      <w:rFonts w:eastAsia="Microsoft JhengHei" w:cs="Tahoma"/>
    </w:rPr>
  </w:style>
  <w:style w:type="paragraph" w:styleId="Titolo7">
    <w:name w:val="heading 7"/>
    <w:basedOn w:val="Normale"/>
    <w:next w:val="Corpotesto"/>
    <w:link w:val="Titolo7Carattere"/>
    <w:uiPriority w:val="9"/>
    <w:semiHidden/>
    <w:unhideWhenUsed/>
    <w:rsid w:val="002C1E97"/>
    <w:pPr>
      <w:keepNext/>
      <w:keepLines/>
      <w:numPr>
        <w:ilvl w:val="6"/>
        <w:numId w:val="8"/>
      </w:numPr>
      <w:spacing w:after="60"/>
      <w:outlineLvl w:val="6"/>
    </w:pPr>
    <w:rPr>
      <w:rFonts w:eastAsia="Microsoft JhengHei" w:cs="Tahoma"/>
    </w:rPr>
  </w:style>
  <w:style w:type="paragraph" w:styleId="Titolo8">
    <w:name w:val="heading 8"/>
    <w:basedOn w:val="Normale"/>
    <w:next w:val="Corpotesto"/>
    <w:link w:val="Titolo8Carattere"/>
    <w:uiPriority w:val="9"/>
    <w:semiHidden/>
    <w:unhideWhenUsed/>
    <w:qFormat/>
    <w:rsid w:val="00B8312F"/>
    <w:pPr>
      <w:keepNext/>
      <w:keepLines/>
      <w:numPr>
        <w:ilvl w:val="7"/>
        <w:numId w:val="8"/>
      </w:numPr>
      <w:spacing w:after="60"/>
      <w:outlineLvl w:val="7"/>
    </w:pPr>
    <w:rPr>
      <w:rFonts w:eastAsia="Microsoft JhengHei" w:cs="Tahoma"/>
    </w:rPr>
  </w:style>
  <w:style w:type="paragraph" w:styleId="Titolo9">
    <w:name w:val="heading 9"/>
    <w:basedOn w:val="Normale"/>
    <w:next w:val="Corpotesto"/>
    <w:link w:val="Titolo9Carattere"/>
    <w:uiPriority w:val="9"/>
    <w:semiHidden/>
    <w:unhideWhenUsed/>
    <w:qFormat/>
    <w:rsid w:val="00B8312F"/>
    <w:pPr>
      <w:keepNext/>
      <w:keepLines/>
      <w:numPr>
        <w:ilvl w:val="8"/>
        <w:numId w:val="8"/>
      </w:numPr>
      <w:spacing w:after="60"/>
      <w:outlineLvl w:val="8"/>
    </w:pPr>
    <w:rPr>
      <w:rFonts w:eastAsia="Microsoft JhengHei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sid w:val="00B8312F"/>
    <w:rPr>
      <w:rFonts w:eastAsia="Microsoft JhengHei" w:cs="Tahoma"/>
      <w:bCs/>
      <w:color w:val="A2978A"/>
      <w:kern w:val="24"/>
      <w:sz w:val="36"/>
      <w:szCs w:val="26"/>
      <w:lang w:eastAsia="en-US"/>
    </w:rPr>
  </w:style>
  <w:style w:type="character" w:customStyle="1" w:styleId="Titolo3Carattere">
    <w:name w:val="Titolo 3 Carattere"/>
    <w:link w:val="Titolo3"/>
    <w:uiPriority w:val="9"/>
    <w:locked/>
    <w:rsid w:val="00B8312F"/>
    <w:rPr>
      <w:rFonts w:eastAsia="Microsoft JhengHei" w:cs="Tahoma"/>
      <w:bCs/>
      <w:color w:val="00011F"/>
      <w:kern w:val="24"/>
      <w:sz w:val="28"/>
      <w:szCs w:val="24"/>
      <w:lang w:eastAsia="en-US"/>
    </w:rPr>
  </w:style>
  <w:style w:type="character" w:customStyle="1" w:styleId="Titolo4Carattere">
    <w:name w:val="Titolo 4 Carattere"/>
    <w:link w:val="Titolo4"/>
    <w:uiPriority w:val="9"/>
    <w:locked/>
    <w:rsid w:val="00B8312F"/>
    <w:rPr>
      <w:rFonts w:eastAsia="Microsoft JhengHei" w:cs="Tahoma"/>
      <w:bCs/>
      <w:color w:val="A2978A"/>
      <w:kern w:val="24"/>
      <w:sz w:val="24"/>
      <w:szCs w:val="24"/>
      <w:lang w:eastAsia="en-US"/>
    </w:rPr>
  </w:style>
  <w:style w:type="character" w:customStyle="1" w:styleId="Titolo5Carattere">
    <w:name w:val="Titolo 5 Carattere"/>
    <w:link w:val="Titolo5"/>
    <w:uiPriority w:val="9"/>
    <w:semiHidden/>
    <w:locked/>
    <w:rsid w:val="002649B9"/>
    <w:rPr>
      <w:rFonts w:eastAsia="Microsoft JhengHei" w:cs="Tahoma"/>
      <w:color w:val="00011F"/>
      <w:kern w:val="24"/>
      <w:szCs w:val="24"/>
      <w:lang w:eastAsia="en-US"/>
    </w:rPr>
  </w:style>
  <w:style w:type="character" w:customStyle="1" w:styleId="Titolo6Carattere">
    <w:name w:val="Titolo 6 Carattere"/>
    <w:link w:val="Titolo6"/>
    <w:uiPriority w:val="9"/>
    <w:semiHidden/>
    <w:locked/>
    <w:rsid w:val="002649B9"/>
    <w:rPr>
      <w:rFonts w:eastAsia="Microsoft JhengHei" w:cs="Tahoma"/>
      <w:color w:val="002060"/>
      <w:kern w:val="24"/>
      <w:szCs w:val="24"/>
      <w:lang w:eastAsia="en-US"/>
    </w:rPr>
  </w:style>
  <w:style w:type="character" w:customStyle="1" w:styleId="Titolo7Carattere">
    <w:name w:val="Titolo 7 Carattere"/>
    <w:link w:val="Titolo7"/>
    <w:uiPriority w:val="9"/>
    <w:semiHidden/>
    <w:locked/>
    <w:rsid w:val="002649B9"/>
    <w:rPr>
      <w:rFonts w:eastAsia="Microsoft JhengHei" w:cs="Tahoma"/>
      <w:color w:val="002060"/>
      <w:kern w:val="24"/>
      <w:szCs w:val="24"/>
      <w:lang w:eastAsia="en-US"/>
    </w:rPr>
  </w:style>
  <w:style w:type="character" w:customStyle="1" w:styleId="Titolo8Carattere">
    <w:name w:val="Titolo 8 Carattere"/>
    <w:link w:val="Titolo8"/>
    <w:uiPriority w:val="9"/>
    <w:semiHidden/>
    <w:locked/>
    <w:rsid w:val="00B8312F"/>
    <w:rPr>
      <w:rFonts w:eastAsia="Microsoft JhengHei" w:cs="Tahoma"/>
      <w:color w:val="002060"/>
      <w:kern w:val="24"/>
      <w:szCs w:val="24"/>
      <w:lang w:eastAsia="en-US"/>
    </w:rPr>
  </w:style>
  <w:style w:type="character" w:customStyle="1" w:styleId="Titolo9Carattere">
    <w:name w:val="Titolo 9 Carattere"/>
    <w:link w:val="Titolo9"/>
    <w:uiPriority w:val="9"/>
    <w:semiHidden/>
    <w:locked/>
    <w:rsid w:val="00B8312F"/>
    <w:rPr>
      <w:rFonts w:eastAsia="Microsoft JhengHei" w:cs="Tahoma"/>
      <w:color w:val="002060"/>
      <w:kern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qFormat/>
    <w:rsid w:val="00B8312F"/>
  </w:style>
  <w:style w:type="character" w:customStyle="1" w:styleId="Titolo1Carattere">
    <w:name w:val="Titolo 1 Carattere"/>
    <w:link w:val="Titolo1"/>
    <w:uiPriority w:val="9"/>
    <w:locked/>
    <w:rsid w:val="00B8312F"/>
    <w:rPr>
      <w:rFonts w:eastAsia="Microsoft JhengHei" w:cs="Tahoma"/>
      <w:bCs/>
      <w:color w:val="00011F"/>
      <w:kern w:val="24"/>
      <w:sz w:val="40"/>
      <w:szCs w:val="28"/>
      <w:lang w:eastAsia="en-US"/>
    </w:rPr>
  </w:style>
  <w:style w:type="paragraph" w:styleId="Titolosommario">
    <w:name w:val="TOC Heading"/>
    <w:basedOn w:val="Titolo1"/>
    <w:next w:val="Corpotesto"/>
    <w:uiPriority w:val="39"/>
    <w:unhideWhenUsed/>
    <w:qFormat/>
    <w:rsid w:val="00B8312F"/>
    <w:pPr>
      <w:numPr>
        <w:numId w:val="0"/>
      </w:numPr>
      <w:spacing w:before="480" w:after="0" w:line="276" w:lineRule="auto"/>
      <w:outlineLvl w:val="9"/>
    </w:pPr>
  </w:style>
  <w:style w:type="character" w:customStyle="1" w:styleId="CorpotestoCarattere">
    <w:name w:val="Corpo testo Carattere"/>
    <w:link w:val="Corpotesto"/>
    <w:uiPriority w:val="99"/>
    <w:locked/>
    <w:rsid w:val="00B8312F"/>
    <w:rPr>
      <w:rFonts w:cs="Times New Roman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B8312F"/>
    <w:pPr>
      <w:pageBreakBefore/>
    </w:pPr>
    <w:rPr>
      <w:rFonts w:eastAsia="Microsoft JhengHei" w:cs="Tahoma"/>
      <w:color w:val="00011F"/>
      <w:spacing w:val="5"/>
      <w:kern w:val="28"/>
      <w:sz w:val="72"/>
      <w:szCs w:val="52"/>
      <w:lang w:val="en-GB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B8312F"/>
    <w:pPr>
      <w:numPr>
        <w:ilvl w:val="1"/>
      </w:numPr>
    </w:pPr>
    <w:rPr>
      <w:rFonts w:eastAsia="Microsoft JhengHei" w:cs="Tahoma"/>
      <w:color w:val="A2978A"/>
      <w:sz w:val="36"/>
      <w:lang w:val="en-GB"/>
    </w:rPr>
  </w:style>
  <w:style w:type="character" w:customStyle="1" w:styleId="TitoloCarattere">
    <w:name w:val="Titolo Carattere"/>
    <w:link w:val="Titolo"/>
    <w:uiPriority w:val="10"/>
    <w:locked/>
    <w:rsid w:val="00B8312F"/>
    <w:rPr>
      <w:rFonts w:ascii="Verdana" w:eastAsia="Microsoft JhengHei" w:hAnsi="Verdana" w:cs="Tahoma"/>
      <w:color w:val="00011F"/>
      <w:spacing w:val="5"/>
      <w:kern w:val="28"/>
      <w:sz w:val="52"/>
      <w:szCs w:val="5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8312F"/>
    <w:rPr>
      <w:b/>
      <w:bCs/>
      <w:sz w:val="18"/>
      <w:szCs w:val="18"/>
    </w:rPr>
  </w:style>
  <w:style w:type="character" w:customStyle="1" w:styleId="SottotitoloCarattere">
    <w:name w:val="Sottotitolo Carattere"/>
    <w:link w:val="Sottotitolo"/>
    <w:uiPriority w:val="11"/>
    <w:locked/>
    <w:rsid w:val="00B8312F"/>
    <w:rPr>
      <w:rFonts w:ascii="Verdana" w:eastAsia="Microsoft JhengHei" w:hAnsi="Verdana" w:cs="Tahoma"/>
      <w:iCs/>
      <w:color w:val="A2978A"/>
      <w:sz w:val="24"/>
      <w:szCs w:val="24"/>
    </w:rPr>
  </w:style>
  <w:style w:type="paragraph" w:styleId="Testodelblocco">
    <w:name w:val="Block Text"/>
    <w:basedOn w:val="Normale"/>
    <w:uiPriority w:val="99"/>
    <w:semiHidden/>
    <w:unhideWhenUsed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szCs w:val="22"/>
    </w:rPr>
  </w:style>
  <w:style w:type="character" w:styleId="Enfasiintensa">
    <w:name w:val="Intense Emphasis"/>
    <w:uiPriority w:val="21"/>
    <w:qFormat/>
    <w:rsid w:val="00B8312F"/>
    <w:rPr>
      <w:rFonts w:cs="Times New Roman"/>
      <w:b/>
      <w:bCs/>
      <w:i/>
      <w:iCs/>
      <w:color w:val="auto"/>
      <w:u w:val="none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B8312F"/>
    <w:pPr>
      <w:pBdr>
        <w:bottom w:val="single" w:sz="4" w:space="4" w:color="auto"/>
      </w:pBdr>
      <w:ind w:left="936" w:right="936"/>
    </w:pPr>
    <w:rPr>
      <w:b/>
      <w:bCs/>
      <w:i/>
      <w:szCs w:val="22"/>
      <w:lang w:val="en-GB"/>
    </w:rPr>
  </w:style>
  <w:style w:type="character" w:styleId="Riferimentointenso">
    <w:name w:val="Intense Reference"/>
    <w:uiPriority w:val="32"/>
    <w:semiHidden/>
    <w:unhideWhenUsed/>
    <w:qFormat/>
    <w:rsid w:val="00B8312F"/>
    <w:rPr>
      <w:rFonts w:cs="Times New Roman"/>
      <w:b/>
      <w:bCs/>
      <w:smallCaps/>
      <w:color w:val="auto"/>
      <w:spacing w:val="5"/>
      <w:u w:val="none"/>
    </w:rPr>
  </w:style>
  <w:style w:type="character" w:customStyle="1" w:styleId="CitazioneintensaCarattere">
    <w:name w:val="Citazione intensa Carattere"/>
    <w:link w:val="Citazioneintensa"/>
    <w:uiPriority w:val="30"/>
    <w:semiHidden/>
    <w:locked/>
    <w:rsid w:val="00B8312F"/>
    <w:rPr>
      <w:rFonts w:cs="Times New Roman"/>
      <w:b/>
      <w:bCs/>
      <w:i/>
      <w:iCs/>
      <w:sz w:val="22"/>
      <w:szCs w:val="22"/>
    </w:rPr>
  </w:style>
  <w:style w:type="character" w:styleId="Enfasidelicata">
    <w:name w:val="Subtle Emphasis"/>
    <w:uiPriority w:val="19"/>
    <w:semiHidden/>
    <w:unhideWhenUsed/>
    <w:qFormat/>
    <w:rsid w:val="00B8312F"/>
    <w:rPr>
      <w:rFonts w:cs="Times New Roman"/>
      <w:i/>
      <w:iCs/>
      <w:color w:val="auto"/>
      <w:u w:val="none"/>
    </w:rPr>
  </w:style>
  <w:style w:type="character" w:styleId="Riferimentodelicato">
    <w:name w:val="Subtle Reference"/>
    <w:uiPriority w:val="31"/>
    <w:semiHidden/>
    <w:unhideWhenUsed/>
    <w:qFormat/>
    <w:rsid w:val="00B8312F"/>
    <w:rPr>
      <w:rFonts w:cs="Times New Roman"/>
      <w:smallCaps/>
      <w:color w:val="auto"/>
      <w:u w:val="single"/>
    </w:rPr>
  </w:style>
  <w:style w:type="paragraph" w:styleId="Puntoelenco">
    <w:name w:val="List Bullet"/>
    <w:basedOn w:val="Normale"/>
    <w:uiPriority w:val="14"/>
    <w:qFormat/>
    <w:rsid w:val="00B8312F"/>
    <w:pPr>
      <w:tabs>
        <w:tab w:val="num" w:pos="397"/>
      </w:tabs>
      <w:ind w:left="397" w:hanging="397"/>
    </w:pPr>
  </w:style>
  <w:style w:type="paragraph" w:styleId="Puntoelenco2">
    <w:name w:val="List Bullet 2"/>
    <w:basedOn w:val="Normale"/>
    <w:uiPriority w:val="14"/>
    <w:rsid w:val="00ED73E5"/>
    <w:pPr>
      <w:numPr>
        <w:ilvl w:val="1"/>
        <w:numId w:val="1"/>
      </w:numPr>
      <w:tabs>
        <w:tab w:val="clear" w:pos="360"/>
        <w:tab w:val="num" w:pos="794"/>
      </w:tabs>
      <w:ind w:left="794" w:hanging="397"/>
    </w:pPr>
  </w:style>
  <w:style w:type="paragraph" w:styleId="Puntoelenco3">
    <w:name w:val="List Bullet 3"/>
    <w:basedOn w:val="Normale"/>
    <w:uiPriority w:val="14"/>
    <w:rsid w:val="00ED73E5"/>
    <w:pPr>
      <w:numPr>
        <w:ilvl w:val="2"/>
        <w:numId w:val="3"/>
      </w:numPr>
      <w:tabs>
        <w:tab w:val="clear" w:pos="926"/>
        <w:tab w:val="num" w:pos="1191"/>
      </w:tabs>
      <w:ind w:left="1191" w:hanging="397"/>
    </w:pPr>
  </w:style>
  <w:style w:type="table" w:styleId="Grigliatabella">
    <w:name w:val="Table Grid"/>
    <w:basedOn w:val="Tabellanormale"/>
    <w:uiPriority w:val="59"/>
    <w:rsid w:val="00B635D7"/>
    <w:rPr>
      <w:rFonts w:cs="Times New Roman"/>
      <w:lang w:eastAsia="zh-TW"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uiPriority w:val="22"/>
    <w:qFormat/>
    <w:rsid w:val="00B8312F"/>
    <w:rPr>
      <w:rFonts w:cs="Times New Roman"/>
      <w:b/>
      <w:bCs/>
    </w:rPr>
  </w:style>
  <w:style w:type="paragraph" w:styleId="Numeroelenco">
    <w:name w:val="List Number"/>
    <w:basedOn w:val="Normale"/>
    <w:uiPriority w:val="14"/>
    <w:qFormat/>
    <w:rsid w:val="00B8312F"/>
    <w:pPr>
      <w:numPr>
        <w:numId w:val="4"/>
      </w:numPr>
      <w:tabs>
        <w:tab w:val="clear" w:pos="360"/>
        <w:tab w:val="num" w:pos="397"/>
      </w:tabs>
      <w:ind w:left="397" w:hanging="397"/>
    </w:pPr>
  </w:style>
  <w:style w:type="paragraph" w:customStyle="1" w:styleId="BodySingle">
    <w:name w:val="Body Single"/>
    <w:basedOn w:val="Corpotesto"/>
    <w:link w:val="BodySingleChar"/>
    <w:uiPriority w:val="1"/>
    <w:qFormat/>
    <w:rsid w:val="00B8312F"/>
  </w:style>
  <w:style w:type="character" w:customStyle="1" w:styleId="BodySingleChar">
    <w:name w:val="Body Single Char"/>
    <w:link w:val="BodySingle"/>
    <w:uiPriority w:val="1"/>
    <w:locked/>
    <w:rsid w:val="00B8312F"/>
  </w:style>
  <w:style w:type="paragraph" w:styleId="Paragrafoelenco">
    <w:name w:val="List Paragraph"/>
    <w:basedOn w:val="Normale"/>
    <w:uiPriority w:val="34"/>
    <w:unhideWhenUsed/>
    <w:qFormat/>
    <w:rsid w:val="007D5890"/>
    <w:pPr>
      <w:spacing w:line="360" w:lineRule="auto"/>
      <w:ind w:firstLine="357"/>
      <w:contextualSpacing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36A45"/>
    <w:pPr>
      <w:tabs>
        <w:tab w:val="center" w:pos="4513"/>
        <w:tab w:val="right" w:pos="9026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436A45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436A45"/>
    <w:rPr>
      <w:rFonts w:cs="Times New Roman"/>
    </w:rPr>
  </w:style>
  <w:style w:type="table" w:styleId="Sfondochiaro-Colore2">
    <w:name w:val="Light Shading Accent 2"/>
    <w:basedOn w:val="Tabellanormale"/>
    <w:uiPriority w:val="60"/>
    <w:rsid w:val="000D7DAE"/>
    <w:rPr>
      <w:rFonts w:cs="Times New Roman"/>
      <w:color w:val="83756D"/>
      <w:lang w:eastAsia="zh-TW" w:bidi="he-IL"/>
    </w:rPr>
    <w:tblPr>
      <w:tblStyleRowBandSize w:val="1"/>
      <w:tblStyleColBandSize w:val="1"/>
      <w:tblBorders>
        <w:top w:val="single" w:sz="8" w:space="0" w:color="AA9F98"/>
        <w:bottom w:val="single" w:sz="8" w:space="0" w:color="AA9F98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</w:style>
  <w:style w:type="character" w:customStyle="1" w:styleId="PidipaginaCarattere">
    <w:name w:val="Piè di pagina Carattere"/>
    <w:link w:val="Pidipagina"/>
    <w:uiPriority w:val="99"/>
    <w:semiHidden/>
    <w:locked/>
    <w:rsid w:val="00436A45"/>
    <w:rPr>
      <w:rFonts w:cs="Times New Roman"/>
    </w:rPr>
  </w:style>
  <w:style w:type="table" w:styleId="Sfondomedio1-Colore4">
    <w:name w:val="Medium Shading 1 Accent 4"/>
    <w:basedOn w:val="Tabellanormale"/>
    <w:uiPriority w:val="63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E5E2E0"/>
        <w:left w:val="single" w:sz="8" w:space="0" w:color="E5E2E0"/>
        <w:bottom w:val="single" w:sz="8" w:space="0" w:color="E5E2E0"/>
        <w:right w:val="single" w:sz="8" w:space="0" w:color="E5E2E0"/>
        <w:insideH w:val="single" w:sz="8" w:space="0" w:color="E5E2E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  <w:shd w:val="clear" w:color="auto" w:fill="DDD9D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F5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6F5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ellanormale"/>
    <w:uiPriority w:val="63"/>
    <w:rsid w:val="000D7DAE"/>
    <w:rPr>
      <w:rFonts w:cs="Times New Roman"/>
      <w:sz w:val="16"/>
      <w:lang w:eastAsia="zh-TW" w:bidi="he-I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ellanormale"/>
    <w:uiPriority w:val="63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B9B1A7"/>
        <w:left w:val="single" w:sz="8" w:space="0" w:color="B9B1A7"/>
        <w:bottom w:val="single" w:sz="8" w:space="0" w:color="B9B1A7"/>
        <w:right w:val="single" w:sz="8" w:space="0" w:color="B9B1A7"/>
        <w:insideH w:val="single" w:sz="8" w:space="0" w:color="B9B1A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  <w:shd w:val="clear" w:color="auto" w:fill="A297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5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5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ellanormale"/>
    <w:uiPriority w:val="61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ellanormale"/>
    <w:uiPriority w:val="61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A2978A"/>
        <w:left w:val="single" w:sz="8" w:space="0" w:color="A2978A"/>
        <w:bottom w:val="single" w:sz="8" w:space="0" w:color="A2978A"/>
        <w:right w:val="single" w:sz="8" w:space="0" w:color="A2978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297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</w:style>
  <w:style w:type="paragraph" w:customStyle="1" w:styleId="SectionHeading">
    <w:name w:val="Section Heading"/>
    <w:basedOn w:val="Titolo1"/>
    <w:next w:val="Corpotesto"/>
    <w:uiPriority w:val="12"/>
    <w:qFormat/>
    <w:rsid w:val="00B8312F"/>
    <w:pPr>
      <w:pageBreakBefore/>
      <w:framePr w:w="10478" w:wrap="notBeside" w:vAnchor="page" w:hAnchor="margin" w:y="1135"/>
      <w:numPr>
        <w:numId w:val="0"/>
      </w:numPr>
      <w:spacing w:line="720" w:lineRule="exact"/>
    </w:pPr>
    <w:rPr>
      <w:sz w:val="72"/>
    </w:rPr>
  </w:style>
  <w:style w:type="paragraph" w:customStyle="1" w:styleId="Logo">
    <w:name w:val="Logo"/>
    <w:basedOn w:val="Normale"/>
    <w:next w:val="Corpotesto"/>
    <w:uiPriority w:val="15"/>
    <w:unhideWhenUsed/>
    <w:qFormat/>
    <w:rsid w:val="00B8312F"/>
    <w:pPr>
      <w:spacing w:line="204" w:lineRule="auto"/>
      <w:jc w:val="right"/>
    </w:pPr>
    <w:rPr>
      <w:rFonts w:ascii="PwC_Logo" w:hAnsi="PwC_Logo"/>
      <w:color w:val="00011F"/>
      <w:sz w:val="48"/>
      <w:szCs w:val="48"/>
    </w:rPr>
  </w:style>
  <w:style w:type="paragraph" w:styleId="Numeroelenco2">
    <w:name w:val="List Number 2"/>
    <w:basedOn w:val="Normale"/>
    <w:uiPriority w:val="14"/>
    <w:rsid w:val="00ED73E5"/>
    <w:pPr>
      <w:numPr>
        <w:ilvl w:val="1"/>
        <w:numId w:val="2"/>
      </w:numPr>
      <w:tabs>
        <w:tab w:val="clear" w:pos="643"/>
        <w:tab w:val="num" w:pos="794"/>
      </w:tabs>
      <w:ind w:left="794" w:hanging="397"/>
    </w:pPr>
  </w:style>
  <w:style w:type="paragraph" w:styleId="Numeroelenco3">
    <w:name w:val="List Number 3"/>
    <w:basedOn w:val="Normale"/>
    <w:uiPriority w:val="14"/>
    <w:rsid w:val="00ED73E5"/>
    <w:pPr>
      <w:numPr>
        <w:ilvl w:val="2"/>
        <w:numId w:val="2"/>
      </w:numPr>
      <w:tabs>
        <w:tab w:val="clear" w:pos="643"/>
        <w:tab w:val="num" w:pos="1191"/>
      </w:tabs>
      <w:ind w:left="1191" w:hanging="397"/>
    </w:pPr>
  </w:style>
  <w:style w:type="table" w:customStyle="1" w:styleId="PwCTable1">
    <w:name w:val="PwC Table 1"/>
    <w:basedOn w:val="Tabellanormale"/>
    <w:uiPriority w:val="99"/>
    <w:qFormat/>
    <w:rsid w:val="007746EB"/>
    <w:rPr>
      <w:rFonts w:cs="Times New Roman"/>
      <w:sz w:val="18"/>
      <w:szCs w:val="22"/>
      <w:lang w:eastAsia="zh-TW" w:bidi="he-IL"/>
    </w:rPr>
    <w:tblPr>
      <w:tblStyleRowBandSize w:val="1"/>
      <w:tblBorders>
        <w:bottom w:val="single" w:sz="4" w:space="0" w:color="A2978A"/>
        <w:insideH w:val="single" w:sz="4" w:space="0" w:color="A2978A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Lines="0" w:beforeAutospacing="0" w:afterLines="0" w:afterAutospacing="0" w:line="210" w:lineRule="atLeast"/>
      </w:pPr>
      <w:rPr>
        <w:rFonts w:ascii="Footlight MT Light" w:hAnsi="Footlight MT Light" w:cs="Times New Roman"/>
        <w:b/>
        <w:color w:val="A2978A"/>
        <w:sz w:val="18"/>
      </w:rPr>
      <w:tblPr/>
      <w:tcPr>
        <w:tcBorders>
          <w:top w:val="nil"/>
          <w:left w:val="nil"/>
          <w:bottom w:val="single" w:sz="8" w:space="0" w:color="00011F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2978A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spacing w:beforeLines="0" w:beforeAutospacing="0" w:afterLines="0" w:afterAutospacing="0" w:line="210" w:lineRule="atLeast"/>
      </w:pPr>
      <w:rPr>
        <w:rFonts w:cs="Times New Roman"/>
      </w:rPr>
    </w:tblStylePr>
    <w:tblStylePr w:type="band2Horz">
      <w:pPr>
        <w:spacing w:beforeLines="0" w:beforeAutospacing="0" w:afterLines="0" w:afterAutospacing="0" w:line="210" w:lineRule="atLeast"/>
      </w:pPr>
      <w:rPr>
        <w:rFonts w:cs="Times New Roman"/>
      </w:rPr>
    </w:tblStylePr>
  </w:style>
  <w:style w:type="paragraph" w:styleId="Puntoelenco4">
    <w:name w:val="List Bullet 4"/>
    <w:basedOn w:val="Normale"/>
    <w:uiPriority w:val="14"/>
    <w:semiHidden/>
    <w:unhideWhenUsed/>
    <w:rsid w:val="00ED73E5"/>
    <w:pPr>
      <w:numPr>
        <w:ilvl w:val="3"/>
        <w:numId w:val="1"/>
      </w:numPr>
      <w:tabs>
        <w:tab w:val="clear" w:pos="360"/>
        <w:tab w:val="num" w:pos="1588"/>
      </w:tabs>
      <w:ind w:left="1588" w:hanging="397"/>
    </w:pPr>
  </w:style>
  <w:style w:type="paragraph" w:styleId="Elencocontinua">
    <w:name w:val="List Continue"/>
    <w:basedOn w:val="Normale"/>
    <w:uiPriority w:val="14"/>
    <w:unhideWhenUsed/>
    <w:rsid w:val="00EE0C5B"/>
    <w:pPr>
      <w:ind w:left="397"/>
    </w:pPr>
  </w:style>
  <w:style w:type="paragraph" w:styleId="Elencocontinua2">
    <w:name w:val="List Continue 2"/>
    <w:basedOn w:val="Normale"/>
    <w:uiPriority w:val="14"/>
    <w:unhideWhenUsed/>
    <w:rsid w:val="00EE0C5B"/>
    <w:pPr>
      <w:ind w:left="794"/>
    </w:pPr>
  </w:style>
  <w:style w:type="paragraph" w:styleId="Elenco3">
    <w:name w:val="List 3"/>
    <w:basedOn w:val="Normale"/>
    <w:uiPriority w:val="14"/>
    <w:rsid w:val="00EE0C5B"/>
    <w:pPr>
      <w:ind w:left="1191" w:hanging="397"/>
    </w:pPr>
  </w:style>
  <w:style w:type="paragraph" w:styleId="Elenco4">
    <w:name w:val="List 4"/>
    <w:basedOn w:val="Normale"/>
    <w:uiPriority w:val="14"/>
    <w:semiHidden/>
    <w:unhideWhenUsed/>
    <w:rsid w:val="00EE0C5B"/>
    <w:pPr>
      <w:ind w:left="1588" w:hanging="397"/>
    </w:pPr>
  </w:style>
  <w:style w:type="paragraph" w:styleId="Elenco5">
    <w:name w:val="List 5"/>
    <w:basedOn w:val="Normale"/>
    <w:uiPriority w:val="14"/>
    <w:semiHidden/>
    <w:unhideWhenUsed/>
    <w:rsid w:val="00EE0C5B"/>
    <w:pPr>
      <w:ind w:left="1985" w:hanging="397"/>
    </w:pPr>
  </w:style>
  <w:style w:type="paragraph" w:styleId="Elencocontinua3">
    <w:name w:val="List Continue 3"/>
    <w:basedOn w:val="Normale"/>
    <w:uiPriority w:val="14"/>
    <w:unhideWhenUsed/>
    <w:rsid w:val="003B26A2"/>
    <w:pPr>
      <w:ind w:left="1191"/>
    </w:pPr>
  </w:style>
  <w:style w:type="paragraph" w:styleId="Elencocontinua4">
    <w:name w:val="List Continue 4"/>
    <w:basedOn w:val="Normale"/>
    <w:uiPriority w:val="14"/>
    <w:semiHidden/>
    <w:unhideWhenUsed/>
    <w:rsid w:val="003B26A2"/>
    <w:pPr>
      <w:ind w:left="1588"/>
    </w:pPr>
  </w:style>
  <w:style w:type="paragraph" w:styleId="Elencocontinua5">
    <w:name w:val="List Continue 5"/>
    <w:basedOn w:val="Normale"/>
    <w:uiPriority w:val="14"/>
    <w:semiHidden/>
    <w:unhideWhenUsed/>
    <w:rsid w:val="003B26A2"/>
    <w:pPr>
      <w:ind w:left="1985"/>
    </w:pPr>
  </w:style>
  <w:style w:type="paragraph" w:styleId="Numeroelenco4">
    <w:name w:val="List Number 4"/>
    <w:basedOn w:val="Normale"/>
    <w:uiPriority w:val="14"/>
    <w:semiHidden/>
    <w:unhideWhenUsed/>
    <w:rsid w:val="00ED73E5"/>
    <w:pPr>
      <w:numPr>
        <w:ilvl w:val="3"/>
        <w:numId w:val="2"/>
      </w:numPr>
      <w:tabs>
        <w:tab w:val="clear" w:pos="643"/>
        <w:tab w:val="num" w:pos="1588"/>
      </w:tabs>
      <w:ind w:left="1588" w:hanging="397"/>
    </w:pPr>
  </w:style>
  <w:style w:type="paragraph" w:styleId="Numeroelenco5">
    <w:name w:val="List Number 5"/>
    <w:basedOn w:val="Normale"/>
    <w:uiPriority w:val="14"/>
    <w:semiHidden/>
    <w:unhideWhenUsed/>
    <w:rsid w:val="00ED73E5"/>
    <w:pPr>
      <w:numPr>
        <w:ilvl w:val="4"/>
        <w:numId w:val="2"/>
      </w:numPr>
      <w:tabs>
        <w:tab w:val="clear" w:pos="643"/>
        <w:tab w:val="num" w:pos="1985"/>
      </w:tabs>
      <w:ind w:left="1985" w:hanging="397"/>
    </w:pPr>
  </w:style>
  <w:style w:type="paragraph" w:styleId="Puntoelenco5">
    <w:name w:val="List Bullet 5"/>
    <w:basedOn w:val="Normale"/>
    <w:uiPriority w:val="14"/>
    <w:semiHidden/>
    <w:unhideWhenUsed/>
    <w:rsid w:val="00ED73E5"/>
    <w:pPr>
      <w:numPr>
        <w:ilvl w:val="4"/>
        <w:numId w:val="1"/>
      </w:numPr>
      <w:tabs>
        <w:tab w:val="clear" w:pos="360"/>
        <w:tab w:val="num" w:pos="1985"/>
      </w:tabs>
      <w:ind w:left="1985" w:hanging="397"/>
    </w:pPr>
  </w:style>
  <w:style w:type="paragraph" w:styleId="Elenco2">
    <w:name w:val="List 2"/>
    <w:basedOn w:val="Normale"/>
    <w:uiPriority w:val="14"/>
    <w:rsid w:val="00EE0C5B"/>
    <w:pPr>
      <w:ind w:left="794" w:hanging="397"/>
    </w:pPr>
  </w:style>
  <w:style w:type="paragraph" w:styleId="Elenco">
    <w:name w:val="List"/>
    <w:basedOn w:val="Normale"/>
    <w:uiPriority w:val="14"/>
    <w:rsid w:val="00EE0C5B"/>
    <w:pPr>
      <w:ind w:left="397" w:hanging="39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073"/>
    <w:pPr>
      <w:spacing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7C91"/>
    <w:pPr>
      <w:spacing w:line="240" w:lineRule="auto"/>
    </w:pPr>
    <w:rPr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E7073"/>
    <w:rPr>
      <w:rFonts w:ascii="Tahoma" w:hAnsi="Tahoma" w:cs="Tahoma"/>
      <w:sz w:val="16"/>
      <w:szCs w:val="16"/>
      <w:lang w:val="it-IT"/>
    </w:rPr>
  </w:style>
  <w:style w:type="character" w:styleId="Rimandonotaapidipagina">
    <w:name w:val="footnote reference"/>
    <w:uiPriority w:val="99"/>
    <w:semiHidden/>
    <w:unhideWhenUsed/>
    <w:qFormat/>
    <w:rsid w:val="00BE3DF0"/>
    <w:rPr>
      <w:rFonts w:ascii="Verdana" w:hAnsi="Verdana" w:cs="Times New Roman"/>
      <w:b/>
      <w:color w:val="auto"/>
      <w:sz w:val="20"/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67C91"/>
    <w:rPr>
      <w:rFonts w:cs="Times New Roman"/>
      <w:sz w:val="20"/>
      <w:szCs w:val="20"/>
      <w:lang w:val="it-IT"/>
    </w:rPr>
  </w:style>
  <w:style w:type="numbering" w:customStyle="1" w:styleId="PwCListNumbers1">
    <w:name w:val="PwC List Numbers 1"/>
    <w:rsid w:val="00D07C1F"/>
    <w:pPr>
      <w:numPr>
        <w:numId w:val="7"/>
      </w:numPr>
    </w:pPr>
  </w:style>
  <w:style w:type="numbering" w:customStyle="1" w:styleId="PwCListBullets1">
    <w:name w:val="PwC List Bullets 1"/>
    <w:rsid w:val="00D07C1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F75A-F67F-46B1-8D95-3D8DF462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Associazione AdS</cp:lastModifiedBy>
  <cp:revision>6</cp:revision>
  <cp:lastPrinted>2016-09-07T14:33:00Z</cp:lastPrinted>
  <dcterms:created xsi:type="dcterms:W3CDTF">2018-09-27T07:13:00Z</dcterms:created>
  <dcterms:modified xsi:type="dcterms:W3CDTF">2024-04-02T10:28:00Z</dcterms:modified>
</cp:coreProperties>
</file>